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04" w:rsidRPr="00E677F6" w:rsidRDefault="0060625B" w:rsidP="00A31004">
      <w:pPr>
        <w:pStyle w:val="Title"/>
        <w:jc w:val="left"/>
        <w:rPr>
          <w:rFonts w:ascii="Arial" w:hAnsi="Arial" w:cs="Arial"/>
          <w:bCs/>
          <w:sz w:val="24"/>
        </w:rPr>
      </w:pPr>
      <w:r>
        <w:rPr>
          <w:rFonts w:ascii="Arial" w:hAnsi="Arial" w:cs="Arial"/>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56.25pt">
            <v:imagedata r:id="rId8" o:title="printlogoblack"/>
          </v:shape>
        </w:pict>
      </w:r>
    </w:p>
    <w:p w:rsidR="00A31004" w:rsidRPr="00E677F6" w:rsidRDefault="00A31004" w:rsidP="00A31004">
      <w:pPr>
        <w:pStyle w:val="Title"/>
        <w:jc w:val="left"/>
        <w:rPr>
          <w:rFonts w:ascii="Arial" w:hAnsi="Arial" w:cs="Arial"/>
          <w:b w:val="0"/>
          <w:bCs/>
          <w:sz w:val="24"/>
        </w:rPr>
      </w:pPr>
      <w:r w:rsidRPr="00E677F6">
        <w:rPr>
          <w:rFonts w:ascii="Arial" w:hAnsi="Arial" w:cs="Arial"/>
          <w:b w:val="0"/>
          <w:bCs/>
          <w:sz w:val="24"/>
        </w:rPr>
        <w:t>______________________________________________________________________</w:t>
      </w:r>
    </w:p>
    <w:p w:rsidR="00A31004" w:rsidRPr="00E677F6" w:rsidRDefault="00A31004" w:rsidP="00A31004">
      <w:pPr>
        <w:pStyle w:val="Title"/>
        <w:rPr>
          <w:rFonts w:ascii="Arial" w:hAnsi="Arial" w:cs="Arial"/>
          <w:bCs/>
          <w:sz w:val="10"/>
        </w:rPr>
      </w:pPr>
    </w:p>
    <w:p w:rsidR="00A31004" w:rsidRPr="00E677F6" w:rsidRDefault="00A31004" w:rsidP="00A31004">
      <w:pPr>
        <w:pStyle w:val="Title"/>
        <w:rPr>
          <w:rFonts w:ascii="Arial" w:hAnsi="Arial" w:cs="Arial"/>
          <w:bCs/>
          <w:sz w:val="24"/>
        </w:rPr>
      </w:pPr>
      <w:r w:rsidRPr="00E677F6">
        <w:rPr>
          <w:rFonts w:ascii="Arial" w:hAnsi="Arial" w:cs="Arial"/>
          <w:bCs/>
          <w:sz w:val="24"/>
        </w:rPr>
        <w:t>Course Syllabus</w:t>
      </w:r>
    </w:p>
    <w:p w:rsidR="00A31004" w:rsidRPr="00E677F6" w:rsidRDefault="00A31004" w:rsidP="00A31004">
      <w:pPr>
        <w:pStyle w:val="Title"/>
        <w:rPr>
          <w:rFonts w:ascii="Arial" w:hAnsi="Arial" w:cs="Arial"/>
          <w:bCs/>
          <w:sz w:val="20"/>
        </w:rPr>
      </w:pPr>
    </w:p>
    <w:p w:rsidR="00A31004" w:rsidRPr="00E677F6" w:rsidRDefault="00A31004" w:rsidP="00A31004">
      <w:pPr>
        <w:jc w:val="center"/>
        <w:rPr>
          <w:rFonts w:ascii="Arial" w:hAnsi="Arial" w:cs="Arial"/>
          <w:b/>
        </w:rPr>
      </w:pPr>
      <w:r w:rsidRPr="00E677F6">
        <w:rPr>
          <w:rFonts w:ascii="Arial" w:hAnsi="Arial" w:cs="Arial"/>
          <w:b/>
        </w:rPr>
        <w:t>MTH 11</w:t>
      </w:r>
      <w:r w:rsidR="008462E0">
        <w:rPr>
          <w:rFonts w:ascii="Arial" w:hAnsi="Arial" w:cs="Arial"/>
          <w:b/>
        </w:rPr>
        <w:t>2</w:t>
      </w:r>
      <w:r w:rsidRPr="00E677F6">
        <w:rPr>
          <w:rFonts w:ascii="Arial" w:hAnsi="Arial" w:cs="Arial"/>
          <w:b/>
        </w:rPr>
        <w:t xml:space="preserve">, Pre-Calculus </w:t>
      </w:r>
      <w:r w:rsidR="008462E0">
        <w:rPr>
          <w:rFonts w:ascii="Arial" w:hAnsi="Arial" w:cs="Arial"/>
          <w:b/>
        </w:rPr>
        <w:t>Algebra</w:t>
      </w:r>
    </w:p>
    <w:p w:rsidR="00A31004" w:rsidRPr="00E677F6" w:rsidRDefault="00A31004" w:rsidP="00A31004">
      <w:pPr>
        <w:jc w:val="center"/>
        <w:rPr>
          <w:rFonts w:ascii="Arial" w:hAnsi="Arial" w:cs="Arial"/>
          <w:b/>
          <w:sz w:val="20"/>
        </w:rPr>
      </w:pPr>
      <w:r w:rsidRPr="00E677F6">
        <w:rPr>
          <w:rFonts w:ascii="Arial" w:hAnsi="Arial" w:cs="Arial"/>
          <w:b/>
          <w:sz w:val="20"/>
        </w:rPr>
        <w:t>(Lecture-Based)</w:t>
      </w:r>
    </w:p>
    <w:p w:rsidR="00A31004" w:rsidRPr="00E677F6" w:rsidRDefault="00A31004" w:rsidP="00A31004">
      <w:pPr>
        <w:pStyle w:val="Heading1"/>
        <w:rPr>
          <w:rFonts w:ascii="Arial" w:hAnsi="Arial" w:cs="Arial"/>
          <w:b/>
          <w:sz w:val="20"/>
        </w:rPr>
      </w:pPr>
    </w:p>
    <w:p w:rsidR="00A31004" w:rsidRPr="00E677F6" w:rsidRDefault="00A31004" w:rsidP="007E211C">
      <w:pPr>
        <w:pStyle w:val="Heading1"/>
        <w:keepNext w:val="0"/>
        <w:numPr>
          <w:ilvl w:val="0"/>
          <w:numId w:val="5"/>
        </w:numPr>
        <w:tabs>
          <w:tab w:val="clear" w:pos="720"/>
          <w:tab w:val="right" w:pos="540"/>
          <w:tab w:val="left" w:pos="864"/>
        </w:tabs>
        <w:overflowPunct w:val="0"/>
        <w:autoSpaceDE w:val="0"/>
        <w:autoSpaceDN w:val="0"/>
        <w:adjustRightInd w:val="0"/>
        <w:ind w:hanging="540"/>
        <w:jc w:val="left"/>
        <w:rPr>
          <w:rFonts w:ascii="Arial" w:hAnsi="Arial" w:cs="Arial"/>
          <w:b/>
          <w:sz w:val="20"/>
        </w:rPr>
      </w:pPr>
      <w:r w:rsidRPr="00E677F6">
        <w:rPr>
          <w:rFonts w:ascii="Arial" w:hAnsi="Arial" w:cs="Arial"/>
          <w:b/>
          <w:sz w:val="20"/>
        </w:rPr>
        <w:t>INSTRUCTOR INFORMATION</w:t>
      </w:r>
    </w:p>
    <w:p w:rsidR="00A31004" w:rsidRPr="00E677F6" w:rsidRDefault="00A31004" w:rsidP="00A31004">
      <w:pPr>
        <w:pStyle w:val="Heading1"/>
        <w:keepNext w:val="0"/>
        <w:tabs>
          <w:tab w:val="right" w:pos="576"/>
          <w:tab w:val="left" w:pos="864"/>
          <w:tab w:val="num" w:pos="1224"/>
        </w:tabs>
        <w:overflowPunct w:val="0"/>
        <w:autoSpaceDE w:val="0"/>
        <w:autoSpaceDN w:val="0"/>
        <w:adjustRightInd w:val="0"/>
        <w:ind w:left="1224" w:hanging="360"/>
        <w:jc w:val="left"/>
        <w:rPr>
          <w:rFonts w:ascii="Arial" w:hAnsi="Arial" w:cs="Arial"/>
          <w:bCs/>
          <w:sz w:val="10"/>
        </w:rPr>
      </w:pPr>
    </w:p>
    <w:p w:rsidR="00A31004" w:rsidRPr="00E677F6"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
          <w:bCs/>
          <w:sz w:val="20"/>
        </w:rPr>
      </w:pPr>
      <w:r w:rsidRPr="00E677F6">
        <w:rPr>
          <w:rFonts w:ascii="Arial" w:hAnsi="Arial" w:cs="Arial"/>
          <w:bCs/>
          <w:sz w:val="20"/>
        </w:rPr>
        <w:t>Name:</w:t>
      </w:r>
      <w:r w:rsidRPr="00E677F6">
        <w:rPr>
          <w:rFonts w:ascii="Arial" w:hAnsi="Arial" w:cs="Arial"/>
          <w:b/>
          <w:bCs/>
          <w:sz w:val="20"/>
        </w:rPr>
        <w:t xml:space="preserve"> </w:t>
      </w:r>
      <w:smartTag w:uri="urn:schemas-microsoft-com:office:smarttags" w:element="PersonName">
        <w:r w:rsidRPr="00E677F6">
          <w:rPr>
            <w:rFonts w:ascii="Arial" w:hAnsi="Arial" w:cs="Arial"/>
            <w:b/>
            <w:bCs/>
            <w:sz w:val="20"/>
          </w:rPr>
          <w:t>Adrian</w:t>
        </w:r>
      </w:smartTag>
      <w:r w:rsidRPr="00E677F6">
        <w:rPr>
          <w:rFonts w:ascii="Arial" w:hAnsi="Arial" w:cs="Arial"/>
          <w:b/>
          <w:bCs/>
          <w:sz w:val="20"/>
        </w:rPr>
        <w:t xml:space="preserve"> Seaver</w:t>
      </w:r>
      <w:r w:rsidRPr="00E677F6">
        <w:rPr>
          <w:rFonts w:ascii="Arial" w:hAnsi="Arial" w:cs="Arial"/>
          <w:b/>
          <w:bCs/>
          <w:sz w:val="20"/>
        </w:rPr>
        <w:tab/>
      </w:r>
    </w:p>
    <w:p w:rsidR="00A31004" w:rsidRPr="0093485A"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Cs/>
          <w:sz w:val="6"/>
        </w:rPr>
      </w:pPr>
    </w:p>
    <w:p w:rsidR="00A31004" w:rsidRPr="00E677F6"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
          <w:bCs/>
          <w:sz w:val="20"/>
        </w:rPr>
      </w:pPr>
      <w:r w:rsidRPr="00E677F6">
        <w:rPr>
          <w:rFonts w:ascii="Arial" w:hAnsi="Arial" w:cs="Arial"/>
          <w:bCs/>
          <w:sz w:val="20"/>
        </w:rPr>
        <w:t>Office:</w:t>
      </w:r>
      <w:r w:rsidRPr="00E677F6">
        <w:rPr>
          <w:rFonts w:ascii="Arial" w:hAnsi="Arial" w:cs="Arial"/>
          <w:b/>
          <w:bCs/>
          <w:sz w:val="20"/>
        </w:rPr>
        <w:t xml:space="preserve"> No On-Site Office (call / email for appointment in Math Lab or alternate location)</w:t>
      </w:r>
    </w:p>
    <w:p w:rsidR="00A31004" w:rsidRPr="0093485A"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Cs/>
          <w:sz w:val="6"/>
        </w:rPr>
      </w:pPr>
    </w:p>
    <w:p w:rsidR="00A31004" w:rsidRPr="00E677F6"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
          <w:bCs/>
          <w:sz w:val="20"/>
        </w:rPr>
      </w:pPr>
      <w:r w:rsidRPr="00E677F6">
        <w:rPr>
          <w:rFonts w:ascii="Arial" w:hAnsi="Arial" w:cs="Arial"/>
          <w:bCs/>
          <w:sz w:val="20"/>
        </w:rPr>
        <w:t>Phone number:</w:t>
      </w:r>
      <w:r w:rsidRPr="00E677F6">
        <w:rPr>
          <w:rFonts w:ascii="Arial" w:hAnsi="Arial" w:cs="Arial"/>
          <w:b/>
          <w:bCs/>
          <w:sz w:val="20"/>
        </w:rPr>
        <w:t xml:space="preserve"> (256) 829-8657</w:t>
      </w:r>
      <w:r w:rsidR="00C953DB">
        <w:rPr>
          <w:rFonts w:ascii="Arial" w:hAnsi="Arial" w:cs="Arial"/>
          <w:b/>
          <w:bCs/>
          <w:sz w:val="20"/>
        </w:rPr>
        <w:t xml:space="preserve"> </w:t>
      </w:r>
    </w:p>
    <w:p w:rsidR="00A31004" w:rsidRPr="0093485A"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Cs/>
          <w:sz w:val="6"/>
        </w:rPr>
      </w:pPr>
    </w:p>
    <w:p w:rsidR="00A31004" w:rsidRPr="00E677F6"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
          <w:bCs/>
          <w:sz w:val="20"/>
        </w:rPr>
      </w:pPr>
      <w:r w:rsidRPr="00E677F6">
        <w:rPr>
          <w:rFonts w:ascii="Arial" w:hAnsi="Arial" w:cs="Arial"/>
          <w:bCs/>
          <w:sz w:val="20"/>
        </w:rPr>
        <w:t>E-mail address:</w:t>
      </w:r>
      <w:r w:rsidRPr="00E677F6">
        <w:rPr>
          <w:rFonts w:ascii="Arial" w:hAnsi="Arial" w:cs="Arial"/>
          <w:b/>
          <w:bCs/>
          <w:sz w:val="20"/>
        </w:rPr>
        <w:t xml:space="preserve"> </w:t>
      </w:r>
      <w:hyperlink r:id="rId9" w:history="1">
        <w:r w:rsidRPr="00E677F6">
          <w:rPr>
            <w:rStyle w:val="Hyperlink"/>
            <w:rFonts w:ascii="Arial" w:hAnsi="Arial" w:cs="Arial"/>
            <w:b/>
            <w:bCs/>
            <w:sz w:val="20"/>
          </w:rPr>
          <w:t>mathdaddy@gmail.com</w:t>
        </w:r>
      </w:hyperlink>
      <w:r w:rsidRPr="00E677F6">
        <w:rPr>
          <w:rFonts w:ascii="Arial" w:hAnsi="Arial" w:cs="Arial"/>
          <w:b/>
          <w:bCs/>
          <w:sz w:val="20"/>
        </w:rPr>
        <w:t xml:space="preserve"> (</w:t>
      </w:r>
      <w:r w:rsidRPr="00E677F6">
        <w:rPr>
          <w:rFonts w:ascii="Arial" w:hAnsi="Arial" w:cs="Arial"/>
          <w:b/>
          <w:bCs/>
          <w:i/>
          <w:sz w:val="20"/>
        </w:rPr>
        <w:t>students that</w:t>
      </w:r>
      <w:r w:rsidR="00C953DB">
        <w:rPr>
          <w:rFonts w:ascii="Arial" w:hAnsi="Arial" w:cs="Arial"/>
          <w:b/>
          <w:bCs/>
          <w:i/>
          <w:sz w:val="20"/>
        </w:rPr>
        <w:t xml:space="preserve"> text or</w:t>
      </w:r>
      <w:r w:rsidRPr="00E677F6">
        <w:rPr>
          <w:rFonts w:ascii="Arial" w:hAnsi="Arial" w:cs="Arial"/>
          <w:b/>
          <w:bCs/>
          <w:i/>
          <w:sz w:val="20"/>
        </w:rPr>
        <w:t xml:space="preserve"> email me their major, favorite movie and food before next week gets +2 on 1</w:t>
      </w:r>
      <w:r w:rsidRPr="00E677F6">
        <w:rPr>
          <w:rFonts w:ascii="Arial" w:hAnsi="Arial" w:cs="Arial"/>
          <w:b/>
          <w:bCs/>
          <w:i/>
          <w:sz w:val="20"/>
          <w:vertAlign w:val="superscript"/>
        </w:rPr>
        <w:t>st</w:t>
      </w:r>
      <w:r w:rsidRPr="00E677F6">
        <w:rPr>
          <w:rFonts w:ascii="Arial" w:hAnsi="Arial" w:cs="Arial"/>
          <w:b/>
          <w:bCs/>
          <w:i/>
          <w:sz w:val="20"/>
        </w:rPr>
        <w:t xml:space="preserve"> Test</w:t>
      </w:r>
      <w:r w:rsidRPr="00E677F6">
        <w:rPr>
          <w:rFonts w:ascii="Arial" w:hAnsi="Arial" w:cs="Arial"/>
          <w:b/>
          <w:bCs/>
          <w:sz w:val="20"/>
        </w:rPr>
        <w:t>)</w:t>
      </w:r>
    </w:p>
    <w:p w:rsidR="00A31004" w:rsidRPr="0093485A"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Cs/>
          <w:sz w:val="6"/>
        </w:rPr>
      </w:pPr>
    </w:p>
    <w:p w:rsidR="00A31004" w:rsidRPr="00E677F6" w:rsidRDefault="00A31004" w:rsidP="007E211C">
      <w:pPr>
        <w:pStyle w:val="Heading1"/>
        <w:keepNext w:val="0"/>
        <w:tabs>
          <w:tab w:val="right" w:pos="576"/>
          <w:tab w:val="left" w:pos="864"/>
          <w:tab w:val="num" w:pos="1224"/>
        </w:tabs>
        <w:overflowPunct w:val="0"/>
        <w:autoSpaceDE w:val="0"/>
        <w:autoSpaceDN w:val="0"/>
        <w:adjustRightInd w:val="0"/>
        <w:ind w:left="936" w:hanging="360"/>
        <w:jc w:val="left"/>
        <w:rPr>
          <w:rFonts w:ascii="Arial" w:hAnsi="Arial" w:cs="Arial"/>
          <w:b/>
          <w:bCs/>
          <w:sz w:val="20"/>
        </w:rPr>
      </w:pPr>
      <w:r w:rsidRPr="00E677F6">
        <w:rPr>
          <w:rFonts w:ascii="Arial" w:hAnsi="Arial" w:cs="Arial"/>
          <w:bCs/>
          <w:sz w:val="20"/>
        </w:rPr>
        <w:t>Office hours:</w:t>
      </w:r>
      <w:r w:rsidRPr="00E677F6">
        <w:rPr>
          <w:rFonts w:ascii="Arial" w:hAnsi="Arial" w:cs="Arial"/>
          <w:b/>
          <w:bCs/>
          <w:sz w:val="20"/>
        </w:rPr>
        <w:t xml:space="preserve"> Available before/after class or by appointment during the week (call / email) </w:t>
      </w:r>
    </w:p>
    <w:p w:rsidR="00A31004" w:rsidRPr="0093485A" w:rsidRDefault="00A31004" w:rsidP="007E211C">
      <w:pPr>
        <w:rPr>
          <w:rFonts w:ascii="Arial" w:hAnsi="Arial" w:cs="Arial"/>
          <w:sz w:val="6"/>
        </w:rPr>
      </w:pPr>
      <w:r w:rsidRPr="00E677F6">
        <w:rPr>
          <w:rFonts w:ascii="Arial" w:hAnsi="Arial" w:cs="Arial"/>
        </w:rPr>
        <w:tab/>
        <w:t xml:space="preserve">  </w:t>
      </w:r>
    </w:p>
    <w:p w:rsidR="00A31004" w:rsidRPr="00E677F6" w:rsidRDefault="00A31004" w:rsidP="007E211C">
      <w:pPr>
        <w:ind w:firstLine="720"/>
        <w:rPr>
          <w:rFonts w:ascii="Arial" w:hAnsi="Arial" w:cs="Arial"/>
          <w:sz w:val="20"/>
          <w:szCs w:val="20"/>
          <w:lang w:val="nl-NL"/>
        </w:rPr>
      </w:pPr>
      <w:r w:rsidRPr="00E677F6">
        <w:rPr>
          <w:rFonts w:ascii="Arial" w:hAnsi="Arial" w:cs="Arial"/>
          <w:sz w:val="20"/>
          <w:szCs w:val="20"/>
          <w:lang w:val="nl-NL"/>
        </w:rPr>
        <w:t xml:space="preserve">Website:  </w:t>
      </w:r>
      <w:r w:rsidR="00BA4759" w:rsidRPr="00E677F6">
        <w:rPr>
          <w:rFonts w:ascii="Arial" w:hAnsi="Arial" w:cs="Arial"/>
          <w:sz w:val="20"/>
          <w:szCs w:val="20"/>
        </w:rPr>
        <w:fldChar w:fldCharType="begin"/>
      </w:r>
      <w:r w:rsidRPr="00E677F6">
        <w:rPr>
          <w:rFonts w:ascii="Arial" w:hAnsi="Arial" w:cs="Arial"/>
          <w:sz w:val="20"/>
          <w:szCs w:val="20"/>
          <w:lang w:val="nl-NL"/>
        </w:rPr>
        <w:instrText xml:space="preserve"> HYPERLINK "http://www.adrianseaver.com" </w:instrText>
      </w:r>
      <w:r w:rsidR="00BA4759" w:rsidRPr="00E677F6">
        <w:rPr>
          <w:rFonts w:ascii="Arial" w:hAnsi="Arial" w:cs="Arial"/>
          <w:sz w:val="20"/>
          <w:szCs w:val="20"/>
        </w:rPr>
        <w:fldChar w:fldCharType="separate"/>
      </w:r>
      <w:r w:rsidRPr="00E677F6">
        <w:rPr>
          <w:rStyle w:val="Hyperlink"/>
          <w:rFonts w:ascii="Arial" w:hAnsi="Arial" w:cs="Arial"/>
          <w:b/>
          <w:sz w:val="20"/>
          <w:szCs w:val="20"/>
          <w:lang w:val="nl-NL"/>
        </w:rPr>
        <w:t>http://www.adrianseaver.com</w:t>
      </w:r>
      <w:r w:rsidR="00BA4759" w:rsidRPr="00E677F6">
        <w:rPr>
          <w:rFonts w:ascii="Arial" w:hAnsi="Arial" w:cs="Arial"/>
          <w:sz w:val="20"/>
          <w:szCs w:val="20"/>
        </w:rPr>
        <w:fldChar w:fldCharType="end"/>
      </w:r>
      <w:r w:rsidRPr="00E677F6">
        <w:rPr>
          <w:rFonts w:ascii="Arial" w:hAnsi="Arial" w:cs="Arial"/>
          <w:sz w:val="20"/>
          <w:szCs w:val="20"/>
          <w:lang w:val="nl-NL"/>
        </w:rPr>
        <w:t xml:space="preserve"> </w:t>
      </w:r>
    </w:p>
    <w:p w:rsidR="00A31004" w:rsidRPr="00967E08" w:rsidRDefault="00A31004" w:rsidP="00A31004">
      <w:pPr>
        <w:pStyle w:val="Heading1"/>
        <w:rPr>
          <w:rFonts w:ascii="Arial" w:hAnsi="Arial" w:cs="Arial"/>
          <w:b/>
          <w:bCs/>
          <w:sz w:val="14"/>
          <w:lang w:val="nl-NL"/>
        </w:rPr>
      </w:pPr>
    </w:p>
    <w:p w:rsidR="00A31004" w:rsidRPr="00E677F6" w:rsidRDefault="00A31004" w:rsidP="007E211C">
      <w:pPr>
        <w:pStyle w:val="Heading1"/>
        <w:keepNext w:val="0"/>
        <w:numPr>
          <w:ilvl w:val="0"/>
          <w:numId w:val="4"/>
        </w:numPr>
        <w:tabs>
          <w:tab w:val="clear" w:pos="720"/>
          <w:tab w:val="num" w:pos="540"/>
          <w:tab w:val="left" w:pos="864"/>
        </w:tabs>
        <w:overflowPunct w:val="0"/>
        <w:autoSpaceDE w:val="0"/>
        <w:autoSpaceDN w:val="0"/>
        <w:adjustRightInd w:val="0"/>
        <w:ind w:hanging="540"/>
        <w:jc w:val="left"/>
        <w:rPr>
          <w:rFonts w:ascii="Arial" w:hAnsi="Arial" w:cs="Arial"/>
          <w:b/>
          <w:sz w:val="20"/>
        </w:rPr>
      </w:pPr>
      <w:r w:rsidRPr="00E677F6">
        <w:rPr>
          <w:rFonts w:ascii="Arial" w:hAnsi="Arial" w:cs="Arial"/>
          <w:b/>
          <w:sz w:val="20"/>
        </w:rPr>
        <w:t>COURSE DETAIL</w:t>
      </w:r>
    </w:p>
    <w:p w:rsidR="00A31004" w:rsidRPr="00E677F6" w:rsidRDefault="00A31004" w:rsidP="00A31004">
      <w:pPr>
        <w:pStyle w:val="text1"/>
        <w:ind w:left="0"/>
        <w:rPr>
          <w:rFonts w:ascii="Arial" w:hAnsi="Arial" w:cs="Arial"/>
          <w:sz w:val="10"/>
        </w:rPr>
      </w:pPr>
    </w:p>
    <w:p w:rsidR="00A31278" w:rsidRPr="00A31278" w:rsidRDefault="00D95F95" w:rsidP="007E211C">
      <w:pPr>
        <w:pStyle w:val="text1"/>
        <w:numPr>
          <w:ilvl w:val="1"/>
          <w:numId w:val="7"/>
        </w:numPr>
        <w:tabs>
          <w:tab w:val="clear" w:pos="1440"/>
          <w:tab w:val="left" w:pos="810"/>
        </w:tabs>
        <w:ind w:left="810" w:hanging="270"/>
        <w:rPr>
          <w:rFonts w:ascii="Arial" w:hAnsi="Arial" w:cs="Arial"/>
          <w:sz w:val="20"/>
        </w:rPr>
      </w:pPr>
      <w:r>
        <w:rPr>
          <w:rFonts w:ascii="Arial" w:hAnsi="Arial" w:cs="Arial"/>
          <w:sz w:val="20"/>
        </w:rPr>
        <w:t>Course Name, Number, and H</w:t>
      </w:r>
      <w:r w:rsidR="00A31278" w:rsidRPr="0093293D">
        <w:rPr>
          <w:rFonts w:ascii="Arial" w:hAnsi="Arial" w:cs="Arial"/>
          <w:sz w:val="20"/>
        </w:rPr>
        <w:t>rs:</w:t>
      </w:r>
      <w:r w:rsidR="00A31278">
        <w:rPr>
          <w:rFonts w:ascii="Arial" w:hAnsi="Arial" w:cs="Arial"/>
          <w:b/>
          <w:sz w:val="20"/>
        </w:rPr>
        <w:t xml:space="preserve"> </w:t>
      </w:r>
      <w:r>
        <w:rPr>
          <w:rFonts w:ascii="Arial" w:hAnsi="Arial" w:cs="Arial"/>
          <w:b/>
          <w:sz w:val="20"/>
        </w:rPr>
        <w:t>MTH 113</w:t>
      </w:r>
      <w:r w:rsidR="00A31004" w:rsidRPr="00E677F6">
        <w:rPr>
          <w:rFonts w:ascii="Arial" w:hAnsi="Arial" w:cs="Arial"/>
          <w:b/>
          <w:sz w:val="20"/>
        </w:rPr>
        <w:t xml:space="preserve"> Pre-Calculus </w:t>
      </w:r>
      <w:r w:rsidR="00FE6B4A">
        <w:rPr>
          <w:rFonts w:ascii="Arial" w:hAnsi="Arial" w:cs="Arial"/>
          <w:b/>
          <w:sz w:val="20"/>
        </w:rPr>
        <w:t>Algebra</w:t>
      </w:r>
      <w:bookmarkStart w:id="0" w:name="_GoBack"/>
      <w:bookmarkEnd w:id="0"/>
      <w:r w:rsidR="00A31004" w:rsidRPr="00E677F6">
        <w:rPr>
          <w:rFonts w:ascii="Arial" w:hAnsi="Arial" w:cs="Arial"/>
          <w:b/>
          <w:sz w:val="20"/>
        </w:rPr>
        <w:t xml:space="preserve"> - 3 Sem</w:t>
      </w:r>
      <w:r w:rsidR="00A31278">
        <w:rPr>
          <w:rFonts w:ascii="Arial" w:hAnsi="Arial" w:cs="Arial"/>
          <w:b/>
          <w:sz w:val="20"/>
        </w:rPr>
        <w:t xml:space="preserve">ester Credit </w:t>
      </w:r>
      <w:r>
        <w:rPr>
          <w:rFonts w:ascii="Arial" w:hAnsi="Arial" w:cs="Arial"/>
          <w:b/>
          <w:sz w:val="20"/>
        </w:rPr>
        <w:t>H</w:t>
      </w:r>
      <w:r w:rsidR="00A31278">
        <w:rPr>
          <w:rFonts w:ascii="Arial" w:hAnsi="Arial" w:cs="Arial"/>
          <w:b/>
          <w:sz w:val="20"/>
        </w:rPr>
        <w:t>rs</w:t>
      </w:r>
    </w:p>
    <w:p w:rsidR="00A31278" w:rsidRPr="0093485A" w:rsidRDefault="00A31278" w:rsidP="007E211C">
      <w:pPr>
        <w:pStyle w:val="text1"/>
        <w:ind w:left="810" w:hanging="720"/>
        <w:rPr>
          <w:rFonts w:ascii="Arial" w:hAnsi="Arial" w:cs="Arial"/>
          <w:sz w:val="6"/>
        </w:rPr>
      </w:pPr>
    </w:p>
    <w:p w:rsidR="00A31004" w:rsidRPr="00E677F6" w:rsidRDefault="00A31278" w:rsidP="007E211C">
      <w:pPr>
        <w:pStyle w:val="text1"/>
        <w:numPr>
          <w:ilvl w:val="1"/>
          <w:numId w:val="7"/>
        </w:numPr>
        <w:tabs>
          <w:tab w:val="clear" w:pos="1440"/>
          <w:tab w:val="left" w:pos="810"/>
        </w:tabs>
        <w:ind w:left="810" w:hanging="270"/>
        <w:rPr>
          <w:rFonts w:ascii="Arial" w:hAnsi="Arial" w:cs="Arial"/>
          <w:sz w:val="20"/>
        </w:rPr>
      </w:pPr>
      <w:r w:rsidRPr="0093293D">
        <w:rPr>
          <w:rFonts w:ascii="Arial" w:hAnsi="Arial" w:cs="Arial"/>
          <w:bCs/>
          <w:sz w:val="20"/>
        </w:rPr>
        <w:t>Section and Reference / Synonym:</w:t>
      </w:r>
      <w:r>
        <w:rPr>
          <w:rFonts w:ascii="Arial" w:hAnsi="Arial" w:cs="Arial"/>
          <w:b/>
          <w:bCs/>
          <w:sz w:val="20"/>
        </w:rPr>
        <w:t xml:space="preserve">  </w:t>
      </w:r>
      <w:r w:rsidR="00C953DB">
        <w:rPr>
          <w:rFonts w:ascii="Arial" w:hAnsi="Arial" w:cs="Arial"/>
          <w:b/>
          <w:bCs/>
          <w:sz w:val="20"/>
        </w:rPr>
        <w:t xml:space="preserve">Section </w:t>
      </w:r>
      <w:r w:rsidR="004063B4">
        <w:rPr>
          <w:rFonts w:ascii="Arial" w:hAnsi="Arial" w:cs="Arial"/>
          <w:b/>
          <w:bCs/>
          <w:sz w:val="20"/>
        </w:rPr>
        <w:t>403</w:t>
      </w:r>
      <w:r w:rsidR="00A31004" w:rsidRPr="00E677F6">
        <w:rPr>
          <w:rFonts w:ascii="Arial" w:hAnsi="Arial" w:cs="Arial"/>
          <w:b/>
          <w:bCs/>
          <w:sz w:val="20"/>
        </w:rPr>
        <w:t xml:space="preserve">, </w:t>
      </w:r>
      <w:r w:rsidR="00C5133B">
        <w:rPr>
          <w:rFonts w:ascii="Arial" w:hAnsi="Arial" w:cs="Arial"/>
          <w:b/>
          <w:bCs/>
          <w:sz w:val="20"/>
        </w:rPr>
        <w:t>CRN</w:t>
      </w:r>
      <w:r w:rsidR="00A31004" w:rsidRPr="00E677F6">
        <w:rPr>
          <w:rFonts w:ascii="Arial" w:hAnsi="Arial" w:cs="Arial"/>
          <w:b/>
          <w:bCs/>
          <w:sz w:val="20"/>
        </w:rPr>
        <w:t xml:space="preserve"> # </w:t>
      </w:r>
      <w:r w:rsidR="00A979BA">
        <w:rPr>
          <w:rFonts w:ascii="Arial" w:hAnsi="Arial" w:cs="Arial"/>
          <w:b/>
          <w:bCs/>
          <w:sz w:val="20"/>
        </w:rPr>
        <w:t>435</w:t>
      </w:r>
      <w:r w:rsidR="004063B4">
        <w:rPr>
          <w:rFonts w:ascii="Arial" w:hAnsi="Arial" w:cs="Arial"/>
          <w:b/>
          <w:bCs/>
          <w:sz w:val="20"/>
        </w:rPr>
        <w:t>2</w:t>
      </w:r>
    </w:p>
    <w:p w:rsidR="00A31004" w:rsidRPr="0093485A" w:rsidRDefault="00A31004" w:rsidP="007E211C">
      <w:pPr>
        <w:pStyle w:val="text1"/>
        <w:ind w:left="810" w:hanging="720"/>
        <w:rPr>
          <w:rFonts w:ascii="Arial" w:hAnsi="Arial" w:cs="Arial"/>
          <w:sz w:val="6"/>
        </w:rPr>
      </w:pPr>
    </w:p>
    <w:p w:rsidR="00A31004" w:rsidRPr="00E677F6" w:rsidRDefault="00A31004" w:rsidP="007E211C">
      <w:pPr>
        <w:pStyle w:val="text1"/>
        <w:numPr>
          <w:ilvl w:val="1"/>
          <w:numId w:val="7"/>
        </w:numPr>
        <w:tabs>
          <w:tab w:val="clear" w:pos="1440"/>
          <w:tab w:val="left" w:pos="810"/>
          <w:tab w:val="num" w:pos="1260"/>
        </w:tabs>
        <w:ind w:left="1170" w:hanging="630"/>
        <w:jc w:val="left"/>
        <w:rPr>
          <w:rFonts w:ascii="Arial" w:hAnsi="Arial" w:cs="Arial"/>
          <w:sz w:val="20"/>
        </w:rPr>
      </w:pPr>
      <w:r w:rsidRPr="00E677F6">
        <w:rPr>
          <w:rFonts w:ascii="Arial" w:hAnsi="Arial" w:cs="Arial"/>
          <w:sz w:val="20"/>
        </w:rPr>
        <w:t xml:space="preserve">Class meeting time:  </w:t>
      </w:r>
      <w:r w:rsidR="006322AD">
        <w:rPr>
          <w:rFonts w:ascii="Arial" w:hAnsi="Arial" w:cs="Arial"/>
          <w:b/>
          <w:sz w:val="20"/>
        </w:rPr>
        <w:t>Tues</w:t>
      </w:r>
      <w:r w:rsidR="00C953DB">
        <w:rPr>
          <w:rFonts w:ascii="Arial" w:hAnsi="Arial" w:cs="Arial"/>
          <w:b/>
          <w:sz w:val="20"/>
        </w:rPr>
        <w:t xml:space="preserve"> / </w:t>
      </w:r>
      <w:r w:rsidR="006322AD">
        <w:rPr>
          <w:rFonts w:ascii="Arial" w:hAnsi="Arial" w:cs="Arial"/>
          <w:b/>
          <w:sz w:val="20"/>
        </w:rPr>
        <w:t>Thurs</w:t>
      </w:r>
      <w:r w:rsidR="00C953DB">
        <w:rPr>
          <w:rFonts w:ascii="Arial" w:hAnsi="Arial" w:cs="Arial"/>
          <w:b/>
          <w:sz w:val="20"/>
        </w:rPr>
        <w:t xml:space="preserve"> @ </w:t>
      </w:r>
      <w:r w:rsidR="004063B4">
        <w:rPr>
          <w:rFonts w:ascii="Arial" w:hAnsi="Arial" w:cs="Arial"/>
          <w:b/>
          <w:sz w:val="20"/>
        </w:rPr>
        <w:t>4</w:t>
      </w:r>
      <w:r w:rsidR="00C953DB">
        <w:rPr>
          <w:rFonts w:ascii="Arial" w:hAnsi="Arial" w:cs="Arial"/>
          <w:b/>
          <w:sz w:val="20"/>
        </w:rPr>
        <w:t>:</w:t>
      </w:r>
      <w:r w:rsidR="004063B4">
        <w:rPr>
          <w:rFonts w:ascii="Arial" w:hAnsi="Arial" w:cs="Arial"/>
          <w:b/>
          <w:sz w:val="20"/>
        </w:rPr>
        <w:t>0</w:t>
      </w:r>
      <w:r w:rsidRPr="00E677F6">
        <w:rPr>
          <w:rFonts w:ascii="Arial" w:hAnsi="Arial" w:cs="Arial"/>
          <w:b/>
          <w:sz w:val="20"/>
        </w:rPr>
        <w:t xml:space="preserve">0pm – </w:t>
      </w:r>
      <w:r w:rsidR="004063B4">
        <w:rPr>
          <w:rFonts w:ascii="Arial" w:hAnsi="Arial" w:cs="Arial"/>
          <w:b/>
          <w:sz w:val="20"/>
        </w:rPr>
        <w:t>5</w:t>
      </w:r>
      <w:r w:rsidRPr="00E677F6">
        <w:rPr>
          <w:rFonts w:ascii="Arial" w:hAnsi="Arial" w:cs="Arial"/>
          <w:b/>
          <w:sz w:val="20"/>
        </w:rPr>
        <w:t>:</w:t>
      </w:r>
      <w:r w:rsidR="004063B4">
        <w:rPr>
          <w:rFonts w:ascii="Arial" w:hAnsi="Arial" w:cs="Arial"/>
          <w:b/>
          <w:sz w:val="20"/>
        </w:rPr>
        <w:t>1</w:t>
      </w:r>
      <w:r w:rsidRPr="00E677F6">
        <w:rPr>
          <w:rFonts w:ascii="Arial" w:hAnsi="Arial" w:cs="Arial"/>
          <w:b/>
          <w:sz w:val="20"/>
        </w:rPr>
        <w:t>5pm, Room</w:t>
      </w:r>
      <w:r w:rsidR="003A2662">
        <w:rPr>
          <w:rFonts w:ascii="Arial" w:hAnsi="Arial" w:cs="Arial"/>
          <w:b/>
          <w:sz w:val="20"/>
        </w:rPr>
        <w:t xml:space="preserve"> 2</w:t>
      </w:r>
      <w:r w:rsidR="004063B4">
        <w:rPr>
          <w:rFonts w:ascii="Arial" w:hAnsi="Arial" w:cs="Arial"/>
          <w:b/>
          <w:sz w:val="20"/>
        </w:rPr>
        <w:t>5</w:t>
      </w:r>
    </w:p>
    <w:p w:rsidR="00A31004" w:rsidRPr="0093485A" w:rsidRDefault="00A31004" w:rsidP="007E211C">
      <w:pPr>
        <w:pStyle w:val="text1"/>
        <w:ind w:left="0" w:hanging="720"/>
        <w:jc w:val="left"/>
        <w:rPr>
          <w:rFonts w:ascii="Arial" w:hAnsi="Arial" w:cs="Arial"/>
          <w:sz w:val="6"/>
        </w:rPr>
      </w:pPr>
    </w:p>
    <w:p w:rsidR="00A31004" w:rsidRPr="00E677F6" w:rsidRDefault="00A31004" w:rsidP="007E211C">
      <w:pPr>
        <w:pStyle w:val="text1"/>
        <w:numPr>
          <w:ilvl w:val="1"/>
          <w:numId w:val="7"/>
        </w:numPr>
        <w:tabs>
          <w:tab w:val="clear" w:pos="1440"/>
          <w:tab w:val="left" w:pos="810"/>
          <w:tab w:val="num" w:pos="1260"/>
        </w:tabs>
        <w:ind w:left="810" w:hanging="270"/>
        <w:jc w:val="left"/>
        <w:rPr>
          <w:rFonts w:ascii="Arial" w:hAnsi="Arial" w:cs="Arial"/>
          <w:b/>
          <w:bCs/>
          <w:sz w:val="20"/>
        </w:rPr>
      </w:pPr>
      <w:r w:rsidRPr="00B25733">
        <w:rPr>
          <w:rFonts w:ascii="Arial" w:hAnsi="Arial" w:cs="Arial"/>
          <w:sz w:val="20"/>
        </w:rPr>
        <w:t xml:space="preserve">Textbook: </w:t>
      </w:r>
      <w:proofErr w:type="spellStart"/>
      <w:r w:rsidRPr="00B25733">
        <w:rPr>
          <w:rFonts w:ascii="Arial" w:hAnsi="Arial" w:cs="Arial"/>
          <w:b/>
          <w:bCs/>
          <w:sz w:val="20"/>
          <w:u w:val="single"/>
        </w:rPr>
        <w:t>Precalculus</w:t>
      </w:r>
      <w:proofErr w:type="spellEnd"/>
      <w:r w:rsidRPr="00B25733">
        <w:rPr>
          <w:rFonts w:ascii="Arial" w:hAnsi="Arial" w:cs="Arial"/>
          <w:b/>
          <w:bCs/>
          <w:sz w:val="20"/>
        </w:rPr>
        <w:t xml:space="preserve">, </w:t>
      </w:r>
      <w:r w:rsidR="00040BB4" w:rsidRPr="00B25733">
        <w:rPr>
          <w:rFonts w:ascii="Arial" w:hAnsi="Arial" w:cs="Arial"/>
          <w:b/>
          <w:bCs/>
          <w:sz w:val="20"/>
        </w:rPr>
        <w:t>4</w:t>
      </w:r>
      <w:r w:rsidR="00040BB4" w:rsidRPr="00B25733">
        <w:rPr>
          <w:rFonts w:ascii="Arial" w:hAnsi="Arial" w:cs="Arial"/>
          <w:b/>
          <w:bCs/>
          <w:sz w:val="20"/>
          <w:vertAlign w:val="superscript"/>
        </w:rPr>
        <w:t>th</w:t>
      </w:r>
      <w:r w:rsidR="00040BB4" w:rsidRPr="00B25733">
        <w:rPr>
          <w:rFonts w:ascii="Arial" w:hAnsi="Arial" w:cs="Arial"/>
          <w:b/>
          <w:bCs/>
          <w:sz w:val="20"/>
        </w:rPr>
        <w:t xml:space="preserve"> </w:t>
      </w:r>
      <w:r w:rsidRPr="00B25733">
        <w:rPr>
          <w:rFonts w:ascii="Arial" w:hAnsi="Arial" w:cs="Arial"/>
          <w:b/>
          <w:bCs/>
          <w:sz w:val="20"/>
        </w:rPr>
        <w:t>edition, by Robert Blitzer</w:t>
      </w:r>
      <w:r w:rsidRPr="00E677F6">
        <w:rPr>
          <w:rFonts w:ascii="Arial" w:hAnsi="Arial" w:cs="Arial"/>
          <w:b/>
          <w:bCs/>
          <w:sz w:val="20"/>
        </w:rPr>
        <w:t>;</w:t>
      </w:r>
    </w:p>
    <w:p w:rsidR="00A31004" w:rsidRPr="00E677F6" w:rsidRDefault="00A31004" w:rsidP="002B19E6">
      <w:pPr>
        <w:pStyle w:val="text1"/>
        <w:tabs>
          <w:tab w:val="left" w:pos="990"/>
        </w:tabs>
        <w:ind w:left="900" w:hanging="90"/>
        <w:jc w:val="left"/>
        <w:rPr>
          <w:rFonts w:ascii="Arial" w:hAnsi="Arial" w:cs="Arial"/>
          <w:bCs/>
          <w:sz w:val="20"/>
        </w:rPr>
      </w:pPr>
      <w:r w:rsidRPr="00E677F6">
        <w:rPr>
          <w:rFonts w:ascii="Arial" w:hAnsi="Arial" w:cs="Arial"/>
          <w:bCs/>
          <w:sz w:val="20"/>
        </w:rPr>
        <w:t>Pearson/Prentice Ha</w:t>
      </w:r>
      <w:r w:rsidR="00B3607E">
        <w:rPr>
          <w:rFonts w:ascii="Arial" w:hAnsi="Arial" w:cs="Arial"/>
          <w:bCs/>
          <w:sz w:val="20"/>
        </w:rPr>
        <w:t>ll, 20</w:t>
      </w:r>
      <w:r w:rsidR="00A31278">
        <w:rPr>
          <w:rFonts w:ascii="Arial" w:hAnsi="Arial" w:cs="Arial"/>
          <w:bCs/>
          <w:sz w:val="20"/>
        </w:rPr>
        <w:t>10</w:t>
      </w:r>
      <w:r w:rsidR="00B3607E">
        <w:rPr>
          <w:rFonts w:ascii="Arial" w:hAnsi="Arial" w:cs="Arial"/>
          <w:bCs/>
          <w:sz w:val="20"/>
        </w:rPr>
        <w:t xml:space="preserve"> (Chapters </w:t>
      </w:r>
      <w:r w:rsidR="004063B4">
        <w:rPr>
          <w:rFonts w:ascii="Arial" w:hAnsi="Arial" w:cs="Arial"/>
          <w:bCs/>
          <w:sz w:val="20"/>
        </w:rPr>
        <w:t>1, 2</w:t>
      </w:r>
      <w:r w:rsidR="006D0F80">
        <w:rPr>
          <w:rFonts w:ascii="Arial" w:hAnsi="Arial" w:cs="Arial"/>
          <w:bCs/>
          <w:sz w:val="20"/>
        </w:rPr>
        <w:t>,</w:t>
      </w:r>
      <w:r w:rsidR="004063B4">
        <w:rPr>
          <w:rFonts w:ascii="Arial" w:hAnsi="Arial" w:cs="Arial"/>
          <w:bCs/>
          <w:sz w:val="20"/>
        </w:rPr>
        <w:t xml:space="preserve"> 3, 7,</w:t>
      </w:r>
      <w:r w:rsidR="006D0F80">
        <w:rPr>
          <w:rFonts w:ascii="Arial" w:hAnsi="Arial" w:cs="Arial"/>
          <w:bCs/>
          <w:sz w:val="20"/>
        </w:rPr>
        <w:t xml:space="preserve"> 10</w:t>
      </w:r>
      <w:r w:rsidR="003B0B8E">
        <w:rPr>
          <w:rFonts w:ascii="Arial" w:hAnsi="Arial" w:cs="Arial"/>
          <w:bCs/>
          <w:sz w:val="20"/>
        </w:rPr>
        <w:t>: See topic outline for sections covered</w:t>
      </w:r>
      <w:r w:rsidRPr="00E677F6">
        <w:rPr>
          <w:rFonts w:ascii="Arial" w:hAnsi="Arial" w:cs="Arial"/>
          <w:bCs/>
          <w:sz w:val="20"/>
        </w:rPr>
        <w:t>)</w:t>
      </w:r>
    </w:p>
    <w:p w:rsidR="00A31278" w:rsidRPr="0093485A" w:rsidRDefault="00A31278" w:rsidP="007E211C">
      <w:pPr>
        <w:pStyle w:val="text1"/>
        <w:ind w:left="0" w:hanging="720"/>
        <w:rPr>
          <w:rFonts w:ascii="Arial" w:hAnsi="Arial" w:cs="Arial"/>
          <w:sz w:val="6"/>
        </w:rPr>
      </w:pPr>
    </w:p>
    <w:p w:rsidR="004063B4" w:rsidRDefault="004063B4" w:rsidP="004063B4">
      <w:pPr>
        <w:pStyle w:val="Heading1"/>
        <w:numPr>
          <w:ilvl w:val="1"/>
          <w:numId w:val="7"/>
        </w:numPr>
        <w:tabs>
          <w:tab w:val="clear" w:pos="1440"/>
          <w:tab w:val="num" w:pos="810"/>
        </w:tabs>
        <w:ind w:left="810" w:hanging="270"/>
        <w:jc w:val="left"/>
        <w:rPr>
          <w:rFonts w:ascii="Arial" w:hAnsi="Arial" w:cs="Arial"/>
          <w:bCs/>
          <w:sz w:val="20"/>
          <w:szCs w:val="20"/>
        </w:rPr>
      </w:pPr>
      <w:r w:rsidRPr="001C034D">
        <w:rPr>
          <w:rFonts w:ascii="Arial" w:hAnsi="Arial" w:cs="Arial"/>
          <w:bCs/>
          <w:sz w:val="20"/>
          <w:szCs w:val="20"/>
        </w:rPr>
        <w:t>Course Objectives:</w:t>
      </w:r>
      <w:r>
        <w:rPr>
          <w:rFonts w:ascii="Arial" w:hAnsi="Arial" w:cs="Arial"/>
          <w:bCs/>
          <w:sz w:val="20"/>
          <w:szCs w:val="20"/>
        </w:rPr>
        <w:t xml:space="preserve">  </w:t>
      </w:r>
      <w:r w:rsidRPr="001C034D">
        <w:rPr>
          <w:rFonts w:ascii="Arial" w:hAnsi="Arial" w:cs="Arial"/>
          <w:bCs/>
          <w:sz w:val="20"/>
          <w:szCs w:val="20"/>
        </w:rPr>
        <w:t>The objective of this course is to provide an understanding of concepts, develop competent skills, and demonstrate applications in the following areas:</w:t>
      </w:r>
    </w:p>
    <w:p w:rsidR="004063B4" w:rsidRPr="001C034D" w:rsidRDefault="004063B4" w:rsidP="004063B4">
      <w:pPr>
        <w:tabs>
          <w:tab w:val="num" w:pos="810"/>
        </w:tabs>
        <w:ind w:left="810" w:hanging="270"/>
        <w:rPr>
          <w:sz w:val="10"/>
        </w:rPr>
      </w:pPr>
    </w:p>
    <w:p w:rsidR="004063B4" w:rsidRPr="001C034D" w:rsidRDefault="004063B4" w:rsidP="004063B4">
      <w:pPr>
        <w:pStyle w:val="Heading1"/>
        <w:numPr>
          <w:ilvl w:val="2"/>
          <w:numId w:val="7"/>
        </w:numPr>
        <w:tabs>
          <w:tab w:val="num" w:pos="1080"/>
        </w:tabs>
        <w:ind w:left="1080" w:hanging="90"/>
        <w:jc w:val="left"/>
        <w:rPr>
          <w:rFonts w:ascii="Arial" w:hAnsi="Arial" w:cs="Arial"/>
          <w:bCs/>
          <w:sz w:val="20"/>
          <w:szCs w:val="20"/>
        </w:rPr>
      </w:pPr>
      <w:r>
        <w:rPr>
          <w:rFonts w:ascii="Arial" w:hAnsi="Arial" w:cs="Arial"/>
          <w:bCs/>
          <w:sz w:val="20"/>
          <w:szCs w:val="20"/>
        </w:rPr>
        <w:t>A</w:t>
      </w:r>
      <w:r w:rsidRPr="001C034D">
        <w:rPr>
          <w:rFonts w:ascii="Arial" w:hAnsi="Arial" w:cs="Arial"/>
          <w:bCs/>
          <w:sz w:val="20"/>
          <w:szCs w:val="20"/>
        </w:rPr>
        <w:t>nalytic and geometric interpretation of algebraic, exponential, and</w:t>
      </w:r>
      <w:r>
        <w:rPr>
          <w:rFonts w:ascii="Arial" w:hAnsi="Arial" w:cs="Arial"/>
          <w:bCs/>
          <w:sz w:val="20"/>
          <w:szCs w:val="20"/>
        </w:rPr>
        <w:t xml:space="preserve"> </w:t>
      </w:r>
      <w:r w:rsidRPr="001C034D">
        <w:rPr>
          <w:rFonts w:ascii="Arial" w:hAnsi="Arial" w:cs="Arial"/>
          <w:bCs/>
          <w:sz w:val="20"/>
          <w:szCs w:val="20"/>
        </w:rPr>
        <w:t>logarithmic functions,</w:t>
      </w:r>
    </w:p>
    <w:p w:rsidR="004063B4" w:rsidRDefault="004063B4" w:rsidP="004063B4">
      <w:pPr>
        <w:pStyle w:val="Heading1"/>
        <w:numPr>
          <w:ilvl w:val="2"/>
          <w:numId w:val="7"/>
        </w:numPr>
        <w:tabs>
          <w:tab w:val="num" w:pos="1080"/>
        </w:tabs>
        <w:ind w:left="1080" w:hanging="90"/>
        <w:jc w:val="left"/>
        <w:rPr>
          <w:rFonts w:ascii="Arial" w:hAnsi="Arial" w:cs="Arial"/>
          <w:bCs/>
          <w:sz w:val="20"/>
          <w:szCs w:val="20"/>
        </w:rPr>
      </w:pPr>
      <w:proofErr w:type="gramStart"/>
      <w:r>
        <w:rPr>
          <w:rFonts w:ascii="Arial" w:hAnsi="Arial" w:cs="Arial"/>
          <w:bCs/>
          <w:sz w:val="20"/>
          <w:szCs w:val="20"/>
        </w:rPr>
        <w:t>A</w:t>
      </w:r>
      <w:r w:rsidRPr="001C034D">
        <w:rPr>
          <w:rFonts w:ascii="Arial" w:hAnsi="Arial" w:cs="Arial"/>
          <w:bCs/>
          <w:sz w:val="20"/>
          <w:szCs w:val="20"/>
        </w:rPr>
        <w:t>nalytic and geometric interpretation of systems of equations and</w:t>
      </w:r>
      <w:r>
        <w:rPr>
          <w:rFonts w:ascii="Arial" w:hAnsi="Arial" w:cs="Arial"/>
          <w:bCs/>
          <w:sz w:val="20"/>
          <w:szCs w:val="20"/>
        </w:rPr>
        <w:t xml:space="preserve"> </w:t>
      </w:r>
      <w:r w:rsidRPr="001C034D">
        <w:rPr>
          <w:rFonts w:ascii="Arial" w:hAnsi="Arial" w:cs="Arial"/>
          <w:bCs/>
          <w:sz w:val="20"/>
          <w:szCs w:val="20"/>
        </w:rPr>
        <w:t>inequalities.</w:t>
      </w:r>
      <w:proofErr w:type="gramEnd"/>
    </w:p>
    <w:p w:rsidR="004063B4" w:rsidRPr="001C034D" w:rsidRDefault="004063B4" w:rsidP="004063B4">
      <w:pPr>
        <w:rPr>
          <w:sz w:val="10"/>
        </w:rPr>
      </w:pPr>
    </w:p>
    <w:p w:rsidR="00A31278" w:rsidRPr="0074775F" w:rsidRDefault="004063B4" w:rsidP="004063B4">
      <w:pPr>
        <w:pStyle w:val="Heading1"/>
        <w:tabs>
          <w:tab w:val="left" w:pos="810"/>
        </w:tabs>
        <w:ind w:left="810"/>
        <w:jc w:val="both"/>
        <w:rPr>
          <w:rFonts w:ascii="Arial" w:hAnsi="Arial" w:cs="Arial"/>
          <w:bCs/>
          <w:sz w:val="20"/>
          <w:szCs w:val="20"/>
        </w:rPr>
      </w:pPr>
      <w:r w:rsidRPr="001C034D">
        <w:rPr>
          <w:rFonts w:ascii="Arial" w:hAnsi="Arial" w:cs="Arial"/>
          <w:bCs/>
          <w:sz w:val="20"/>
          <w:szCs w:val="20"/>
        </w:rPr>
        <w:t>While building on the manipulative skills from algebra, this course strives to develop analytic skills as a preparation for further mathematical applications or courses in mathematics requiring knowledge of algebraic and transcendental functions.</w:t>
      </w:r>
    </w:p>
    <w:p w:rsidR="00A31278" w:rsidRPr="00967E08" w:rsidRDefault="00A31278" w:rsidP="00A31278">
      <w:pPr>
        <w:rPr>
          <w:rFonts w:ascii="Arial" w:hAnsi="Arial" w:cs="Arial"/>
          <w:sz w:val="14"/>
        </w:rPr>
      </w:pPr>
    </w:p>
    <w:p w:rsidR="00A31278" w:rsidRPr="00E677F6" w:rsidRDefault="00A31278" w:rsidP="007E211C">
      <w:pPr>
        <w:pStyle w:val="Heading7"/>
        <w:numPr>
          <w:ilvl w:val="0"/>
          <w:numId w:val="4"/>
        </w:numPr>
        <w:tabs>
          <w:tab w:val="clear" w:pos="720"/>
          <w:tab w:val="num" w:pos="540"/>
        </w:tabs>
        <w:overflowPunct w:val="0"/>
        <w:autoSpaceDE w:val="0"/>
        <w:autoSpaceDN w:val="0"/>
        <w:adjustRightInd w:val="0"/>
        <w:ind w:hanging="540"/>
        <w:jc w:val="both"/>
        <w:rPr>
          <w:rFonts w:ascii="Arial" w:hAnsi="Arial" w:cs="Arial"/>
          <w:sz w:val="20"/>
        </w:rPr>
      </w:pPr>
      <w:r w:rsidRPr="00E677F6">
        <w:rPr>
          <w:rFonts w:ascii="Arial" w:hAnsi="Arial" w:cs="Arial"/>
          <w:sz w:val="20"/>
        </w:rPr>
        <w:t>COURSE SUPPORT MATERIALS</w:t>
      </w:r>
    </w:p>
    <w:p w:rsidR="00A31278" w:rsidRPr="00E677F6" w:rsidRDefault="00A31278" w:rsidP="00A31278">
      <w:pPr>
        <w:pStyle w:val="Heading1"/>
        <w:rPr>
          <w:rFonts w:ascii="Arial" w:hAnsi="Arial" w:cs="Arial"/>
          <w:b/>
          <w:bCs/>
          <w:sz w:val="10"/>
        </w:rPr>
      </w:pPr>
    </w:p>
    <w:p w:rsidR="00A31278" w:rsidRDefault="006D0F80" w:rsidP="002B19E6">
      <w:pPr>
        <w:pStyle w:val="text1"/>
        <w:numPr>
          <w:ilvl w:val="0"/>
          <w:numId w:val="8"/>
        </w:numPr>
        <w:tabs>
          <w:tab w:val="clear" w:pos="1080"/>
          <w:tab w:val="num" w:pos="810"/>
        </w:tabs>
        <w:ind w:left="900"/>
        <w:jc w:val="left"/>
        <w:rPr>
          <w:rFonts w:ascii="Arial" w:hAnsi="Arial" w:cs="Arial"/>
          <w:bCs/>
          <w:sz w:val="20"/>
        </w:rPr>
      </w:pPr>
      <w:proofErr w:type="spellStart"/>
      <w:r w:rsidRPr="00B25733">
        <w:rPr>
          <w:rFonts w:ascii="Arial" w:hAnsi="Arial" w:cs="Arial"/>
          <w:b/>
          <w:bCs/>
          <w:sz w:val="20"/>
        </w:rPr>
        <w:t>MyLab</w:t>
      </w:r>
      <w:r w:rsidR="00B25733" w:rsidRPr="00B25733">
        <w:rPr>
          <w:rFonts w:ascii="Arial" w:hAnsi="Arial" w:cs="Arial"/>
          <w:b/>
          <w:bCs/>
          <w:sz w:val="20"/>
        </w:rPr>
        <w:t>s</w:t>
      </w:r>
      <w:r w:rsidRPr="00B25733">
        <w:rPr>
          <w:rFonts w:ascii="Arial" w:hAnsi="Arial" w:cs="Arial"/>
          <w:b/>
          <w:bCs/>
          <w:sz w:val="20"/>
        </w:rPr>
        <w:t>Plus</w:t>
      </w:r>
      <w:proofErr w:type="spellEnd"/>
      <w:r w:rsidRPr="006D0F80">
        <w:rPr>
          <w:rFonts w:ascii="Arial" w:hAnsi="Arial" w:cs="Arial"/>
          <w:bCs/>
          <w:sz w:val="20"/>
        </w:rPr>
        <w:t xml:space="preserve"> is the software used for this course.  Homework assignments</w:t>
      </w:r>
      <w:r>
        <w:rPr>
          <w:rFonts w:ascii="Arial" w:hAnsi="Arial" w:cs="Arial"/>
          <w:bCs/>
          <w:sz w:val="20"/>
        </w:rPr>
        <w:t xml:space="preserve"> and other instructional tools are available via this web-based structure (videos, HW helps, etc.)</w:t>
      </w:r>
    </w:p>
    <w:p w:rsidR="004063B4" w:rsidRPr="00E677F6" w:rsidRDefault="004063B4" w:rsidP="002B19E6">
      <w:pPr>
        <w:pStyle w:val="text1"/>
        <w:numPr>
          <w:ilvl w:val="0"/>
          <w:numId w:val="8"/>
        </w:numPr>
        <w:tabs>
          <w:tab w:val="clear" w:pos="1080"/>
          <w:tab w:val="num" w:pos="810"/>
        </w:tabs>
        <w:ind w:left="900"/>
        <w:jc w:val="left"/>
        <w:rPr>
          <w:rFonts w:ascii="Arial" w:hAnsi="Arial" w:cs="Arial"/>
          <w:bCs/>
          <w:sz w:val="20"/>
        </w:rPr>
      </w:pPr>
      <w:r w:rsidRPr="00E677F6">
        <w:rPr>
          <w:rFonts w:ascii="Arial" w:hAnsi="Arial" w:cs="Arial"/>
          <w:b/>
          <w:sz w:val="20"/>
        </w:rPr>
        <w:t>**</w:t>
      </w:r>
      <w:r w:rsidRPr="00E677F6">
        <w:rPr>
          <w:rFonts w:ascii="Arial" w:hAnsi="Arial" w:cs="Arial"/>
          <w:sz w:val="20"/>
        </w:rPr>
        <w:t xml:space="preserve"> </w:t>
      </w:r>
      <w:r w:rsidRPr="00E677F6">
        <w:rPr>
          <w:rFonts w:ascii="Arial" w:hAnsi="Arial" w:cs="Arial"/>
          <w:b/>
          <w:sz w:val="20"/>
        </w:rPr>
        <w:t>Recorded lectures</w:t>
      </w:r>
      <w:r w:rsidRPr="00E677F6">
        <w:rPr>
          <w:rFonts w:ascii="Arial" w:hAnsi="Arial" w:cs="Arial"/>
          <w:sz w:val="20"/>
        </w:rPr>
        <w:t xml:space="preserve"> provided by Mr. Rodney Alford as an additional learning resource can be accessed  through Blackboard at  </w:t>
      </w:r>
      <w:hyperlink r:id="rId10" w:history="1">
        <w:r w:rsidRPr="00E677F6">
          <w:rPr>
            <w:rStyle w:val="Hyperlink"/>
            <w:rFonts w:ascii="Arial" w:hAnsi="Arial" w:cs="Arial"/>
            <w:b/>
            <w:bCs/>
            <w:sz w:val="20"/>
          </w:rPr>
          <w:t>http://webct6.calhoun.edu</w:t>
        </w:r>
      </w:hyperlink>
    </w:p>
    <w:p w:rsidR="00A31278" w:rsidRPr="0093485A" w:rsidRDefault="00A31278" w:rsidP="002B19E6">
      <w:pPr>
        <w:pStyle w:val="text1"/>
        <w:numPr>
          <w:ilvl w:val="0"/>
          <w:numId w:val="8"/>
        </w:numPr>
        <w:tabs>
          <w:tab w:val="clear" w:pos="1080"/>
          <w:tab w:val="num" w:pos="810"/>
        </w:tabs>
        <w:ind w:left="900"/>
        <w:rPr>
          <w:rFonts w:ascii="Arial" w:hAnsi="Arial" w:cs="Arial"/>
          <w:bCs/>
          <w:sz w:val="20"/>
        </w:rPr>
      </w:pPr>
      <w:r w:rsidRPr="00E677F6">
        <w:rPr>
          <w:rFonts w:ascii="Arial" w:hAnsi="Arial" w:cs="Arial"/>
          <w:bCs/>
          <w:sz w:val="20"/>
        </w:rPr>
        <w:t xml:space="preserve">Library and LRC resources and services are accessible on-line at </w:t>
      </w:r>
      <w:hyperlink r:id="rId11" w:history="1">
        <w:r w:rsidRPr="00E677F6">
          <w:rPr>
            <w:rStyle w:val="Hyperlink"/>
            <w:rFonts w:ascii="Arial" w:hAnsi="Arial" w:cs="Arial"/>
            <w:b/>
            <w:bCs/>
            <w:sz w:val="20"/>
          </w:rPr>
          <w:t>http://lib.calhoun.edu/lib</w:t>
        </w:r>
      </w:hyperlink>
    </w:p>
    <w:p w:rsidR="0093485A" w:rsidRPr="0093485A" w:rsidRDefault="0093485A" w:rsidP="002B19E6">
      <w:pPr>
        <w:pStyle w:val="text1"/>
        <w:numPr>
          <w:ilvl w:val="0"/>
          <w:numId w:val="8"/>
        </w:numPr>
        <w:tabs>
          <w:tab w:val="clear" w:pos="1080"/>
          <w:tab w:val="num" w:pos="810"/>
        </w:tabs>
        <w:ind w:left="900"/>
        <w:rPr>
          <w:rFonts w:ascii="Arial" w:hAnsi="Arial" w:cs="Arial"/>
          <w:bCs/>
          <w:sz w:val="16"/>
        </w:rPr>
      </w:pPr>
      <w:r w:rsidRPr="0093485A">
        <w:rPr>
          <w:rFonts w:ascii="Arial" w:hAnsi="Arial" w:cs="Arial"/>
          <w:sz w:val="20"/>
        </w:rPr>
        <w:t xml:space="preserve">Online resources (especially if missing class) at </w:t>
      </w:r>
      <w:hyperlink r:id="rId12" w:history="1">
        <w:r w:rsidRPr="0093485A">
          <w:rPr>
            <w:rStyle w:val="Hyperlink"/>
            <w:rFonts w:ascii="Arial" w:hAnsi="Arial" w:cs="Arial"/>
            <w:b/>
            <w:sz w:val="20"/>
          </w:rPr>
          <w:t>http://www.khanacademy.org</w:t>
        </w:r>
      </w:hyperlink>
    </w:p>
    <w:p w:rsidR="00A31278" w:rsidRPr="00967E08" w:rsidRDefault="00A31278" w:rsidP="00A31278">
      <w:pPr>
        <w:pStyle w:val="text1"/>
        <w:ind w:left="0"/>
        <w:rPr>
          <w:rFonts w:ascii="Arial" w:hAnsi="Arial" w:cs="Arial"/>
          <w:b/>
          <w:bCs/>
          <w:sz w:val="14"/>
          <w:u w:val="single"/>
        </w:rPr>
      </w:pPr>
    </w:p>
    <w:p w:rsidR="00A31278" w:rsidRPr="00E677F6" w:rsidRDefault="00A31278" w:rsidP="007E211C">
      <w:pPr>
        <w:pStyle w:val="Heading7"/>
        <w:numPr>
          <w:ilvl w:val="0"/>
          <w:numId w:val="4"/>
        </w:numPr>
        <w:tabs>
          <w:tab w:val="clear" w:pos="720"/>
          <w:tab w:val="num" w:pos="540"/>
        </w:tabs>
        <w:overflowPunct w:val="0"/>
        <w:autoSpaceDE w:val="0"/>
        <w:autoSpaceDN w:val="0"/>
        <w:adjustRightInd w:val="0"/>
        <w:ind w:hanging="540"/>
        <w:jc w:val="both"/>
        <w:rPr>
          <w:rFonts w:ascii="Arial" w:hAnsi="Arial" w:cs="Arial"/>
          <w:sz w:val="20"/>
        </w:rPr>
      </w:pPr>
      <w:r w:rsidRPr="00E677F6">
        <w:rPr>
          <w:rFonts w:ascii="Arial" w:hAnsi="Arial" w:cs="Arial"/>
          <w:sz w:val="20"/>
        </w:rPr>
        <w:t>INSTRUCTIONAL METHODS</w:t>
      </w:r>
    </w:p>
    <w:p w:rsidR="00A31278" w:rsidRPr="00E677F6" w:rsidRDefault="00A31278" w:rsidP="00A31278">
      <w:pPr>
        <w:pStyle w:val="Heading1"/>
        <w:rPr>
          <w:rFonts w:ascii="Arial" w:hAnsi="Arial" w:cs="Arial"/>
          <w:sz w:val="10"/>
        </w:rPr>
      </w:pPr>
    </w:p>
    <w:p w:rsidR="00A31278" w:rsidRPr="00E677F6" w:rsidRDefault="00A31278" w:rsidP="002B19E6">
      <w:pPr>
        <w:pStyle w:val="text1"/>
        <w:ind w:left="540"/>
        <w:rPr>
          <w:rFonts w:ascii="Arial" w:hAnsi="Arial" w:cs="Arial"/>
          <w:sz w:val="20"/>
        </w:rPr>
      </w:pPr>
      <w:r w:rsidRPr="00E677F6">
        <w:rPr>
          <w:rFonts w:ascii="Arial" w:hAnsi="Arial" w:cs="Arial"/>
          <w:sz w:val="20"/>
        </w:rPr>
        <w:t>Instructional methods may</w:t>
      </w:r>
      <w:r>
        <w:rPr>
          <w:rFonts w:ascii="Arial" w:hAnsi="Arial" w:cs="Arial"/>
          <w:sz w:val="20"/>
        </w:rPr>
        <w:t xml:space="preserve"> include, but not be limited to</w:t>
      </w:r>
      <w:r w:rsidRPr="00E677F6">
        <w:rPr>
          <w:rFonts w:ascii="Arial" w:hAnsi="Arial" w:cs="Arial"/>
          <w:sz w:val="20"/>
        </w:rPr>
        <w:t xml:space="preserve"> lectures</w:t>
      </w:r>
      <w:r>
        <w:rPr>
          <w:rFonts w:ascii="Arial" w:hAnsi="Arial" w:cs="Arial"/>
          <w:sz w:val="20"/>
        </w:rPr>
        <w:t xml:space="preserve"> (with handouts)</w:t>
      </w:r>
      <w:r w:rsidRPr="00E677F6">
        <w:rPr>
          <w:rFonts w:ascii="Arial" w:hAnsi="Arial" w:cs="Arial"/>
          <w:sz w:val="20"/>
        </w:rPr>
        <w:t xml:space="preserve">, class discussions, and computer-generated material.  The facilities of the </w:t>
      </w:r>
      <w:smartTag w:uri="urn:schemas-microsoft-com:office:smarttags" w:element="place">
        <w:smartTag w:uri="urn:schemas-microsoft-com:office:smarttags" w:element="PlaceName">
          <w:r w:rsidRPr="00E677F6">
            <w:rPr>
              <w:rFonts w:ascii="Arial" w:hAnsi="Arial" w:cs="Arial"/>
              <w:sz w:val="20"/>
            </w:rPr>
            <w:t>Mathematics</w:t>
          </w:r>
        </w:smartTag>
        <w:r w:rsidRPr="00E677F6">
          <w:rPr>
            <w:rFonts w:ascii="Arial" w:hAnsi="Arial" w:cs="Arial"/>
            <w:sz w:val="20"/>
          </w:rPr>
          <w:t xml:space="preserve"> </w:t>
        </w:r>
        <w:smartTag w:uri="urn:schemas-microsoft-com:office:smarttags" w:element="PlaceName">
          <w:r w:rsidRPr="00E677F6">
            <w:rPr>
              <w:rFonts w:ascii="Arial" w:hAnsi="Arial" w:cs="Arial"/>
              <w:sz w:val="20"/>
            </w:rPr>
            <w:t>Learning</w:t>
          </w:r>
        </w:smartTag>
        <w:r w:rsidRPr="00E677F6">
          <w:rPr>
            <w:rFonts w:ascii="Arial" w:hAnsi="Arial" w:cs="Arial"/>
            <w:sz w:val="20"/>
          </w:rPr>
          <w:t xml:space="preserve"> </w:t>
        </w:r>
        <w:smartTag w:uri="urn:schemas-microsoft-com:office:smarttags" w:element="PlaceType">
          <w:r w:rsidRPr="00E677F6">
            <w:rPr>
              <w:rFonts w:ascii="Arial" w:hAnsi="Arial" w:cs="Arial"/>
              <w:sz w:val="20"/>
            </w:rPr>
            <w:t>Center</w:t>
          </w:r>
        </w:smartTag>
      </w:smartTag>
      <w:r w:rsidRPr="00E677F6">
        <w:rPr>
          <w:rFonts w:ascii="Arial" w:hAnsi="Arial" w:cs="Arial"/>
          <w:sz w:val="20"/>
        </w:rPr>
        <w:t xml:space="preserve"> may be utilized.</w:t>
      </w:r>
    </w:p>
    <w:p w:rsidR="00A31278" w:rsidRPr="00E677F6" w:rsidRDefault="00A31278" w:rsidP="002B19E6">
      <w:pPr>
        <w:pStyle w:val="text1"/>
        <w:ind w:left="540"/>
        <w:rPr>
          <w:rFonts w:ascii="Arial" w:hAnsi="Arial" w:cs="Arial"/>
          <w:sz w:val="10"/>
        </w:rPr>
      </w:pPr>
    </w:p>
    <w:p w:rsidR="00A31278" w:rsidRPr="00E677F6" w:rsidRDefault="001E197F" w:rsidP="002B19E6">
      <w:pPr>
        <w:pStyle w:val="text1"/>
        <w:ind w:left="540"/>
        <w:rPr>
          <w:rFonts w:ascii="Arial" w:hAnsi="Arial" w:cs="Arial"/>
          <w:bCs/>
          <w:sz w:val="20"/>
        </w:rPr>
      </w:pPr>
      <w:proofErr w:type="spellStart"/>
      <w:r w:rsidRPr="00B25733">
        <w:rPr>
          <w:rFonts w:ascii="Arial" w:hAnsi="Arial" w:cs="Arial"/>
          <w:b/>
          <w:sz w:val="20"/>
        </w:rPr>
        <w:t>My</w:t>
      </w:r>
      <w:r w:rsidR="00B25733" w:rsidRPr="00B25733">
        <w:rPr>
          <w:rFonts w:ascii="Arial" w:hAnsi="Arial" w:cs="Arial"/>
          <w:b/>
          <w:sz w:val="20"/>
        </w:rPr>
        <w:t>Labs</w:t>
      </w:r>
      <w:r w:rsidRPr="00B25733">
        <w:rPr>
          <w:rFonts w:ascii="Arial" w:hAnsi="Arial" w:cs="Arial"/>
          <w:b/>
          <w:sz w:val="20"/>
        </w:rPr>
        <w:t>Plus</w:t>
      </w:r>
      <w:proofErr w:type="spellEnd"/>
      <w:r w:rsidRPr="001E197F">
        <w:rPr>
          <w:rFonts w:ascii="Arial" w:hAnsi="Arial" w:cs="Arial"/>
          <w:b/>
          <w:sz w:val="20"/>
        </w:rPr>
        <w:t xml:space="preserve"> </w:t>
      </w:r>
      <w:r w:rsidRPr="001E197F">
        <w:rPr>
          <w:rFonts w:ascii="Arial" w:hAnsi="Arial" w:cs="Arial"/>
          <w:sz w:val="20"/>
        </w:rPr>
        <w:t>is the software used for this course</w:t>
      </w:r>
      <w:r w:rsidRPr="001E197F">
        <w:rPr>
          <w:rFonts w:ascii="Arial" w:hAnsi="Arial" w:cs="Arial"/>
          <w:b/>
          <w:sz w:val="20"/>
        </w:rPr>
        <w:t xml:space="preserve">.  </w:t>
      </w:r>
      <w:r w:rsidR="00A31278" w:rsidRPr="00E677F6">
        <w:rPr>
          <w:rFonts w:ascii="Arial" w:hAnsi="Arial" w:cs="Arial"/>
          <w:sz w:val="20"/>
        </w:rPr>
        <w:t>Students must complete the homework using this web-based software.  Chapter exams, sample exams, and/or quizzes will likely be paper-based.</w:t>
      </w:r>
    </w:p>
    <w:p w:rsidR="00967E08" w:rsidRDefault="00967E08" w:rsidP="00A31278">
      <w:pPr>
        <w:pStyle w:val="Heading1"/>
        <w:jc w:val="both"/>
        <w:rPr>
          <w:rFonts w:ascii="Arial" w:hAnsi="Arial" w:cs="Arial"/>
          <w:sz w:val="14"/>
        </w:rPr>
      </w:pPr>
    </w:p>
    <w:p w:rsidR="00967E08" w:rsidRPr="00E677F6" w:rsidRDefault="00967E08" w:rsidP="007E211C">
      <w:pPr>
        <w:pStyle w:val="text1"/>
        <w:numPr>
          <w:ilvl w:val="0"/>
          <w:numId w:val="4"/>
        </w:numPr>
        <w:tabs>
          <w:tab w:val="clear" w:pos="720"/>
          <w:tab w:val="num" w:pos="540"/>
        </w:tabs>
        <w:ind w:hanging="540"/>
        <w:rPr>
          <w:rFonts w:ascii="Arial" w:hAnsi="Arial" w:cs="Arial"/>
          <w:b/>
          <w:sz w:val="20"/>
        </w:rPr>
      </w:pPr>
      <w:r w:rsidRPr="00E677F6">
        <w:rPr>
          <w:rFonts w:ascii="Arial" w:hAnsi="Arial" w:cs="Arial"/>
          <w:b/>
          <w:sz w:val="20"/>
        </w:rPr>
        <w:t>WITHDRAWAL POLICY</w:t>
      </w:r>
    </w:p>
    <w:p w:rsidR="00967E08" w:rsidRPr="00E677F6" w:rsidRDefault="00967E08" w:rsidP="00967E08">
      <w:pPr>
        <w:pStyle w:val="text1"/>
        <w:ind w:left="336"/>
        <w:rPr>
          <w:rFonts w:ascii="Arial" w:hAnsi="Arial" w:cs="Arial"/>
          <w:b/>
          <w:sz w:val="10"/>
        </w:rPr>
      </w:pPr>
    </w:p>
    <w:p w:rsidR="00967E08" w:rsidRPr="000B106D" w:rsidRDefault="00967E08" w:rsidP="002B19E6">
      <w:pPr>
        <w:pStyle w:val="text1"/>
        <w:ind w:left="540"/>
        <w:rPr>
          <w:rFonts w:ascii="Arial" w:hAnsi="Arial" w:cs="Arial"/>
          <w:b/>
          <w:sz w:val="20"/>
        </w:rPr>
      </w:pPr>
      <w:r w:rsidRPr="00E677F6">
        <w:rPr>
          <w:rFonts w:ascii="Arial" w:hAnsi="Arial" w:cs="Arial"/>
          <w:bCs/>
          <w:sz w:val="20"/>
        </w:rPr>
        <w:t xml:space="preserve">If a student has excessive absences or is likely to earn a grade of F, he/she is encouraged to withdraw from the course after consulting with the instructor.  Instructors will not withdraw students for any reason.  </w:t>
      </w:r>
      <w:r w:rsidRPr="00E677F6">
        <w:rPr>
          <w:rFonts w:ascii="Arial" w:hAnsi="Arial" w:cs="Arial"/>
          <w:b/>
          <w:bCs/>
          <w:sz w:val="20"/>
        </w:rPr>
        <w:t>Failure to officially withdraw from the course could result in a grade of F and adversely impact financial aid.</w:t>
      </w:r>
      <w:r w:rsidRPr="00E677F6">
        <w:rPr>
          <w:rFonts w:ascii="Arial" w:hAnsi="Arial" w:cs="Arial"/>
          <w:bCs/>
          <w:sz w:val="20"/>
        </w:rPr>
        <w:t xml:space="preserve">  Withdrawing from a course is the responsibility of the student; therefore, a grade of F will not be changed to a grade of W.  A student may withdraw through</w:t>
      </w:r>
      <w:r>
        <w:rPr>
          <w:rFonts w:ascii="Arial" w:hAnsi="Arial" w:cs="Arial"/>
          <w:bCs/>
          <w:sz w:val="20"/>
        </w:rPr>
        <w:t xml:space="preserve"> the final drop day which is </w:t>
      </w:r>
      <w:r w:rsidR="0093485A">
        <w:rPr>
          <w:rFonts w:ascii="Arial" w:hAnsi="Arial" w:cs="Arial"/>
          <w:b/>
          <w:bCs/>
          <w:i/>
          <w:sz w:val="20"/>
          <w:u w:val="single"/>
        </w:rPr>
        <w:t>April</w:t>
      </w:r>
      <w:r w:rsidRPr="009F31B2">
        <w:rPr>
          <w:rFonts w:ascii="Arial" w:hAnsi="Arial" w:cs="Arial"/>
          <w:b/>
          <w:bCs/>
          <w:i/>
          <w:sz w:val="20"/>
          <w:u w:val="single"/>
        </w:rPr>
        <w:t xml:space="preserve"> </w:t>
      </w:r>
      <w:r w:rsidR="0093485A">
        <w:rPr>
          <w:rFonts w:ascii="Arial" w:hAnsi="Arial" w:cs="Arial"/>
          <w:b/>
          <w:bCs/>
          <w:i/>
          <w:sz w:val="20"/>
          <w:u w:val="single"/>
        </w:rPr>
        <w:t>11</w:t>
      </w:r>
      <w:r>
        <w:rPr>
          <w:rFonts w:ascii="Arial" w:hAnsi="Arial" w:cs="Arial"/>
          <w:bCs/>
          <w:sz w:val="20"/>
        </w:rPr>
        <w:t xml:space="preserve"> for this semester.</w:t>
      </w:r>
    </w:p>
    <w:p w:rsidR="00A31278" w:rsidRPr="00E677F6" w:rsidRDefault="00A31278" w:rsidP="00A31278">
      <w:pPr>
        <w:pStyle w:val="Heading1"/>
        <w:jc w:val="both"/>
        <w:rPr>
          <w:rFonts w:ascii="Arial" w:hAnsi="Arial" w:cs="Arial"/>
          <w:b/>
          <w:bCs/>
          <w:sz w:val="20"/>
        </w:rPr>
      </w:pPr>
      <w:r w:rsidRPr="00967E08">
        <w:rPr>
          <w:rFonts w:ascii="Arial" w:hAnsi="Arial" w:cs="Arial"/>
          <w:sz w:val="14"/>
        </w:rPr>
        <w:br w:type="page"/>
      </w:r>
    </w:p>
    <w:bookmarkStart w:id="1" w:name="_MON_1273490544"/>
    <w:bookmarkStart w:id="2" w:name="_MON_1273503751"/>
    <w:bookmarkStart w:id="3" w:name="_MON_1341901089"/>
    <w:bookmarkStart w:id="4" w:name="_MON_1341901189"/>
    <w:bookmarkStart w:id="5" w:name="_MON_1341901206"/>
    <w:bookmarkStart w:id="6" w:name="_MON_1341901216"/>
    <w:bookmarkStart w:id="7" w:name="_MON_1341901231"/>
    <w:bookmarkStart w:id="8" w:name="_MON_1342503543"/>
    <w:bookmarkStart w:id="9" w:name="_MON_1342505123"/>
    <w:bookmarkStart w:id="10" w:name="_MON_1343550383"/>
    <w:bookmarkStart w:id="11" w:name="_MON_1343550507"/>
    <w:bookmarkStart w:id="12" w:name="_MON_1343550720"/>
    <w:bookmarkStart w:id="13" w:name="_MON_1343550825"/>
    <w:bookmarkStart w:id="14" w:name="_MON_1343550890"/>
    <w:bookmarkStart w:id="15" w:name="_MON_1343550976"/>
    <w:bookmarkStart w:id="16" w:name="_MON_1343551076"/>
    <w:bookmarkStart w:id="17" w:name="_MON_1343551159"/>
    <w:bookmarkStart w:id="18" w:name="_MON_1343551271"/>
    <w:bookmarkStart w:id="19" w:name="_MON_1343551410"/>
    <w:bookmarkStart w:id="20" w:name="_MON_1353742800"/>
    <w:bookmarkStart w:id="21" w:name="_MON_1353748009"/>
    <w:bookmarkStart w:id="22" w:name="_MON_1353749330"/>
    <w:bookmarkStart w:id="23" w:name="_MON_1353749353"/>
    <w:bookmarkStart w:id="24" w:name="_MON_1353749383"/>
    <w:bookmarkStart w:id="25" w:name="_MON_1353749473"/>
    <w:bookmarkStart w:id="26" w:name="_MON_1353749535"/>
    <w:bookmarkStart w:id="27" w:name="_MON_1353749569"/>
    <w:bookmarkStart w:id="28" w:name="_MON_1356763109"/>
    <w:bookmarkStart w:id="29" w:name="_MON_1259211297"/>
    <w:bookmarkStart w:id="30" w:name="_MON_1273475281"/>
    <w:bookmarkStart w:id="31" w:name="_MON_1273478209"/>
    <w:bookmarkStart w:id="32" w:name="_MON_127347818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273486019"/>
    <w:bookmarkEnd w:id="33"/>
    <w:p w:rsidR="00A31278" w:rsidRPr="00E677F6" w:rsidRDefault="008462E0" w:rsidP="008462E0">
      <w:pPr>
        <w:tabs>
          <w:tab w:val="left" w:pos="900"/>
          <w:tab w:val="left" w:pos="1440"/>
        </w:tabs>
        <w:jc w:val="center"/>
        <w:rPr>
          <w:rFonts w:ascii="Arial" w:hAnsi="Arial" w:cs="Arial"/>
        </w:rPr>
      </w:pPr>
      <w:r w:rsidRPr="00E677F6">
        <w:rPr>
          <w:rFonts w:ascii="Arial" w:hAnsi="Arial" w:cs="Arial"/>
          <w:sz w:val="20"/>
        </w:rPr>
        <w:object w:dxaOrig="9590" w:dyaOrig="8868">
          <v:shape id="_x0000_i1026" type="#_x0000_t75" style="width:452.25pt;height:418.5pt" o:ole="">
            <v:imagedata r:id="rId13" o:title=""/>
          </v:shape>
          <o:OLEObject Type="Embed" ProgID="Excel.Sheet.8" ShapeID="_x0000_i1026" DrawAspect="Content" ObjectID="_1451343413" r:id="rId14"/>
        </w:object>
      </w:r>
    </w:p>
    <w:p w:rsidR="00A31278" w:rsidRPr="00E677F6" w:rsidRDefault="00A31278" w:rsidP="00A31278">
      <w:pPr>
        <w:pStyle w:val="text1"/>
        <w:ind w:left="0"/>
        <w:rPr>
          <w:rFonts w:ascii="Arial" w:hAnsi="Arial" w:cs="Arial"/>
          <w:b/>
          <w:sz w:val="20"/>
        </w:rPr>
      </w:pPr>
    </w:p>
    <w:p w:rsidR="00A31278" w:rsidRPr="00E677F6" w:rsidRDefault="00A31278" w:rsidP="00A11C95">
      <w:pPr>
        <w:numPr>
          <w:ilvl w:val="0"/>
          <w:numId w:val="4"/>
        </w:numPr>
        <w:overflowPunct w:val="0"/>
        <w:autoSpaceDE w:val="0"/>
        <w:autoSpaceDN w:val="0"/>
        <w:adjustRightInd w:val="0"/>
        <w:rPr>
          <w:rFonts w:ascii="Arial" w:hAnsi="Arial" w:cs="Arial"/>
          <w:b/>
          <w:sz w:val="20"/>
        </w:rPr>
      </w:pPr>
      <w:r w:rsidRPr="00E677F6">
        <w:rPr>
          <w:rFonts w:ascii="Arial" w:hAnsi="Arial" w:cs="Arial"/>
          <w:b/>
          <w:sz w:val="20"/>
        </w:rPr>
        <w:t>ONLINE HOMEWORK POLICIES</w:t>
      </w:r>
    </w:p>
    <w:p w:rsidR="00A31278" w:rsidRPr="00E677F6" w:rsidRDefault="00A31278" w:rsidP="00A31278">
      <w:pPr>
        <w:pStyle w:val="text1"/>
        <w:ind w:left="720"/>
        <w:rPr>
          <w:rFonts w:ascii="Arial" w:hAnsi="Arial" w:cs="Arial"/>
          <w:sz w:val="10"/>
        </w:rPr>
      </w:pPr>
    </w:p>
    <w:p w:rsidR="00A31278" w:rsidRPr="00E677F6" w:rsidRDefault="00A31278" w:rsidP="00A31278">
      <w:pPr>
        <w:pStyle w:val="text1"/>
        <w:ind w:left="720"/>
        <w:rPr>
          <w:rFonts w:ascii="Arial" w:hAnsi="Arial" w:cs="Arial"/>
          <w:sz w:val="20"/>
        </w:rPr>
      </w:pPr>
      <w:r w:rsidRPr="00E677F6">
        <w:rPr>
          <w:rFonts w:ascii="Arial" w:hAnsi="Arial" w:cs="Arial"/>
          <w:sz w:val="20"/>
        </w:rPr>
        <w:t xml:space="preserve">Online homework is a </w:t>
      </w:r>
      <w:r w:rsidRPr="00E677F6">
        <w:rPr>
          <w:rFonts w:ascii="Arial" w:hAnsi="Arial" w:cs="Arial"/>
          <w:b/>
          <w:i/>
          <w:sz w:val="20"/>
        </w:rPr>
        <w:t>required</w:t>
      </w:r>
      <w:r w:rsidRPr="00E677F6">
        <w:rPr>
          <w:rFonts w:ascii="Arial" w:hAnsi="Arial" w:cs="Arial"/>
          <w:sz w:val="20"/>
        </w:rPr>
        <w:t xml:space="preserve"> portion of this course and </w:t>
      </w:r>
      <w:r w:rsidRPr="00E677F6">
        <w:rPr>
          <w:rFonts w:ascii="Arial" w:hAnsi="Arial" w:cs="Arial"/>
          <w:b/>
          <w:i/>
          <w:sz w:val="20"/>
        </w:rPr>
        <w:t>MUST</w:t>
      </w:r>
      <w:r w:rsidRPr="00E677F6">
        <w:rPr>
          <w:rFonts w:ascii="Arial" w:hAnsi="Arial" w:cs="Arial"/>
          <w:sz w:val="20"/>
        </w:rPr>
        <w:t xml:space="preserve"> be completed for each chapter.  All sections of online homework for a given chapter </w:t>
      </w:r>
      <w:r w:rsidRPr="00E677F6">
        <w:rPr>
          <w:rFonts w:ascii="Arial" w:hAnsi="Arial" w:cs="Arial"/>
          <w:b/>
          <w:i/>
          <w:sz w:val="20"/>
        </w:rPr>
        <w:t xml:space="preserve">MUST be completed prior to (or on the date of) the test for that chapter </w:t>
      </w:r>
      <w:r w:rsidRPr="00E677F6">
        <w:rPr>
          <w:rFonts w:ascii="Arial" w:hAnsi="Arial" w:cs="Arial"/>
          <w:sz w:val="20"/>
        </w:rPr>
        <w:t>with a grade of 70% or better (on EACH section).  For example,</w:t>
      </w:r>
      <w:r w:rsidR="00922591">
        <w:rPr>
          <w:rFonts w:ascii="Arial" w:hAnsi="Arial" w:cs="Arial"/>
          <w:sz w:val="20"/>
        </w:rPr>
        <w:t xml:space="preserve"> if your test on chapter 4</w:t>
      </w:r>
      <w:r w:rsidRPr="00E677F6">
        <w:rPr>
          <w:rFonts w:ascii="Arial" w:hAnsi="Arial" w:cs="Arial"/>
          <w:sz w:val="20"/>
        </w:rPr>
        <w:t xml:space="preserve"> is on </w:t>
      </w:r>
      <w:r w:rsidR="0093485A">
        <w:rPr>
          <w:rFonts w:ascii="Arial" w:hAnsi="Arial" w:cs="Arial"/>
          <w:sz w:val="20"/>
        </w:rPr>
        <w:t>February 13</w:t>
      </w:r>
      <w:r w:rsidRPr="00E677F6">
        <w:rPr>
          <w:rFonts w:ascii="Arial" w:hAnsi="Arial" w:cs="Arial"/>
          <w:sz w:val="20"/>
        </w:rPr>
        <w:t>, then when I download HW grades the morning after the test, you will need to have a grade of 70% or bette</w:t>
      </w:r>
      <w:r>
        <w:rPr>
          <w:rFonts w:ascii="Arial" w:hAnsi="Arial" w:cs="Arial"/>
          <w:sz w:val="20"/>
        </w:rPr>
        <w:t xml:space="preserve">r on </w:t>
      </w:r>
      <w:r w:rsidRPr="00F13361">
        <w:rPr>
          <w:rFonts w:ascii="Arial" w:hAnsi="Arial" w:cs="Arial"/>
          <w:b/>
          <w:i/>
          <w:sz w:val="20"/>
        </w:rPr>
        <w:t>each individual section</w:t>
      </w:r>
      <w:r w:rsidR="00E93EC5">
        <w:rPr>
          <w:rFonts w:ascii="Arial" w:hAnsi="Arial" w:cs="Arial"/>
          <w:sz w:val="20"/>
        </w:rPr>
        <w:t xml:space="preserve"> from chapter 4</w:t>
      </w:r>
      <w:r w:rsidRPr="00E677F6">
        <w:rPr>
          <w:rFonts w:ascii="Arial" w:hAnsi="Arial" w:cs="Arial"/>
          <w:sz w:val="20"/>
        </w:rPr>
        <w:t xml:space="preserve"> (sections </w:t>
      </w:r>
      <w:r w:rsidR="00E93EC5">
        <w:rPr>
          <w:rFonts w:ascii="Arial" w:hAnsi="Arial" w:cs="Arial"/>
          <w:sz w:val="20"/>
        </w:rPr>
        <w:t>4</w:t>
      </w:r>
      <w:r>
        <w:rPr>
          <w:rFonts w:ascii="Arial" w:hAnsi="Arial" w:cs="Arial"/>
          <w:sz w:val="20"/>
        </w:rPr>
        <w:t>.1</w:t>
      </w:r>
      <w:r w:rsidR="00E93EC5">
        <w:rPr>
          <w:rFonts w:ascii="Arial" w:hAnsi="Arial" w:cs="Arial"/>
          <w:sz w:val="20"/>
        </w:rPr>
        <w:t xml:space="preserve"> </w:t>
      </w:r>
      <w:r>
        <w:rPr>
          <w:rFonts w:ascii="Arial" w:hAnsi="Arial" w:cs="Arial"/>
          <w:sz w:val="20"/>
        </w:rPr>
        <w:t>-</w:t>
      </w:r>
      <w:r w:rsidR="00E93EC5">
        <w:rPr>
          <w:rFonts w:ascii="Arial" w:hAnsi="Arial" w:cs="Arial"/>
          <w:sz w:val="20"/>
        </w:rPr>
        <w:t xml:space="preserve"> 4</w:t>
      </w:r>
      <w:r>
        <w:rPr>
          <w:rFonts w:ascii="Arial" w:hAnsi="Arial" w:cs="Arial"/>
          <w:sz w:val="20"/>
        </w:rPr>
        <w:t>.</w:t>
      </w:r>
      <w:r w:rsidR="00E93EC5">
        <w:rPr>
          <w:rFonts w:ascii="Arial" w:hAnsi="Arial" w:cs="Arial"/>
          <w:sz w:val="20"/>
        </w:rPr>
        <w:t>8</w:t>
      </w:r>
      <w:r w:rsidRPr="00E677F6">
        <w:rPr>
          <w:rFonts w:ascii="Arial" w:hAnsi="Arial" w:cs="Arial"/>
          <w:sz w:val="20"/>
        </w:rPr>
        <w:t>) to avoid penalty.  Keep in mind that even if you are absent on the day of the test, you still MUST have the homework completed by the date of the test to avoid penalty</w:t>
      </w:r>
      <w:r>
        <w:rPr>
          <w:rFonts w:ascii="Arial" w:hAnsi="Arial" w:cs="Arial"/>
          <w:sz w:val="20"/>
        </w:rPr>
        <w:t xml:space="preserve"> (-5 points on your test grade)</w:t>
      </w:r>
      <w:r w:rsidRPr="00E677F6">
        <w:rPr>
          <w:rFonts w:ascii="Arial" w:hAnsi="Arial" w:cs="Arial"/>
          <w:sz w:val="20"/>
        </w:rPr>
        <w:t>.</w:t>
      </w:r>
    </w:p>
    <w:p w:rsidR="00A31278" w:rsidRPr="00E677F6" w:rsidRDefault="00A31278" w:rsidP="00A31278">
      <w:pPr>
        <w:pStyle w:val="text1"/>
        <w:ind w:left="720"/>
        <w:rPr>
          <w:rFonts w:ascii="Arial" w:hAnsi="Arial" w:cs="Arial"/>
          <w:sz w:val="10"/>
        </w:rPr>
      </w:pPr>
    </w:p>
    <w:p w:rsidR="000B106D" w:rsidRDefault="00A31278" w:rsidP="000B106D">
      <w:pPr>
        <w:pStyle w:val="text1"/>
        <w:ind w:left="720"/>
        <w:rPr>
          <w:rFonts w:ascii="Arial" w:hAnsi="Arial" w:cs="Arial"/>
          <w:sz w:val="20"/>
        </w:rPr>
      </w:pPr>
      <w:r w:rsidRPr="00E677F6">
        <w:rPr>
          <w:rFonts w:ascii="Arial" w:hAnsi="Arial" w:cs="Arial"/>
          <w:sz w:val="20"/>
        </w:rPr>
        <w:t xml:space="preserve">Also, as a bonus, those who complete </w:t>
      </w:r>
      <w:r w:rsidRPr="00F13361">
        <w:rPr>
          <w:rFonts w:ascii="Arial" w:hAnsi="Arial" w:cs="Arial"/>
          <w:b/>
          <w:i/>
          <w:sz w:val="20"/>
        </w:rPr>
        <w:t>each individual section</w:t>
      </w:r>
      <w:r w:rsidRPr="00E677F6">
        <w:rPr>
          <w:rFonts w:ascii="Arial" w:hAnsi="Arial" w:cs="Arial"/>
          <w:sz w:val="20"/>
        </w:rPr>
        <w:t xml:space="preserve"> of </w:t>
      </w:r>
      <w:r>
        <w:rPr>
          <w:rFonts w:ascii="Arial" w:hAnsi="Arial" w:cs="Arial"/>
          <w:sz w:val="20"/>
        </w:rPr>
        <w:t>a given</w:t>
      </w:r>
      <w:r w:rsidRPr="00E677F6">
        <w:rPr>
          <w:rFonts w:ascii="Arial" w:hAnsi="Arial" w:cs="Arial"/>
          <w:sz w:val="20"/>
        </w:rPr>
        <w:t xml:space="preserve"> chapter’s online HW with a 100% grade will be given + 5 points to their grade for that test (good bonus – half a letter grade).</w:t>
      </w:r>
    </w:p>
    <w:p w:rsidR="000B106D" w:rsidRDefault="000B106D" w:rsidP="000B106D">
      <w:pPr>
        <w:pStyle w:val="text1"/>
        <w:ind w:left="720"/>
        <w:rPr>
          <w:rFonts w:ascii="Arial" w:hAnsi="Arial" w:cs="Arial"/>
          <w:sz w:val="20"/>
        </w:rPr>
      </w:pPr>
    </w:p>
    <w:p w:rsidR="000B106D" w:rsidRDefault="000B106D" w:rsidP="000B106D">
      <w:pPr>
        <w:pStyle w:val="text1"/>
        <w:ind w:left="720"/>
        <w:rPr>
          <w:rFonts w:ascii="Arial" w:hAnsi="Arial" w:cs="Arial"/>
          <w:sz w:val="20"/>
        </w:rPr>
      </w:pPr>
    </w:p>
    <w:p w:rsidR="000B106D" w:rsidRDefault="000B106D" w:rsidP="000B106D">
      <w:pPr>
        <w:pStyle w:val="text1"/>
        <w:ind w:left="720"/>
        <w:rPr>
          <w:rFonts w:ascii="Arial" w:hAnsi="Arial" w:cs="Arial"/>
          <w:sz w:val="20"/>
        </w:rPr>
        <w:sectPr w:rsidR="000B106D" w:rsidSect="00A31004">
          <w:footerReference w:type="even" r:id="rId15"/>
          <w:footerReference w:type="default" r:id="rId16"/>
          <w:pgSz w:w="12240" w:h="15840"/>
          <w:pgMar w:top="720" w:right="1152" w:bottom="720" w:left="1008" w:header="720" w:footer="720" w:gutter="0"/>
          <w:cols w:space="720"/>
          <w:titlePg/>
          <w:docGrid w:linePitch="360"/>
        </w:sectPr>
      </w:pPr>
    </w:p>
    <w:p w:rsidR="00A31278" w:rsidRPr="00782157" w:rsidRDefault="00A31278" w:rsidP="00DB043C">
      <w:pPr>
        <w:pStyle w:val="text1"/>
        <w:numPr>
          <w:ilvl w:val="0"/>
          <w:numId w:val="4"/>
        </w:numPr>
        <w:rPr>
          <w:rFonts w:ascii="Arial" w:hAnsi="Arial" w:cs="Arial"/>
          <w:b/>
          <w:sz w:val="20"/>
        </w:rPr>
      </w:pPr>
      <w:r w:rsidRPr="00782157">
        <w:rPr>
          <w:rFonts w:ascii="Arial" w:hAnsi="Arial" w:cs="Arial"/>
          <w:b/>
          <w:sz w:val="20"/>
        </w:rPr>
        <w:lastRenderedPageBreak/>
        <w:t>GRADING PLAN</w:t>
      </w:r>
    </w:p>
    <w:p w:rsidR="00A31278" w:rsidRPr="00E677F6" w:rsidRDefault="00A31278" w:rsidP="00A31278">
      <w:pPr>
        <w:rPr>
          <w:rFonts w:ascii="Arial" w:hAnsi="Arial" w:cs="Arial"/>
          <w:sz w:val="10"/>
        </w:rPr>
      </w:pPr>
    </w:p>
    <w:p w:rsidR="00A31278" w:rsidRPr="00E677F6" w:rsidRDefault="00A31278" w:rsidP="00A31278">
      <w:pPr>
        <w:pStyle w:val="Heading1"/>
        <w:ind w:left="360"/>
        <w:jc w:val="left"/>
        <w:rPr>
          <w:rFonts w:ascii="Arial" w:hAnsi="Arial" w:cs="Arial"/>
          <w:sz w:val="20"/>
        </w:rPr>
      </w:pPr>
      <w:r w:rsidRPr="00E677F6">
        <w:rPr>
          <w:rFonts w:ascii="Arial" w:hAnsi="Arial" w:cs="Arial"/>
          <w:b/>
          <w:sz w:val="20"/>
        </w:rPr>
        <w:t xml:space="preserve">   </w:t>
      </w:r>
      <w:r w:rsidRPr="00E677F6">
        <w:rPr>
          <w:rFonts w:ascii="Arial" w:hAnsi="Arial" w:cs="Arial"/>
          <w:b/>
          <w:sz w:val="20"/>
        </w:rPr>
        <w:tab/>
      </w:r>
      <w:r w:rsidRPr="00E677F6">
        <w:rPr>
          <w:rFonts w:ascii="Arial" w:hAnsi="Arial" w:cs="Arial"/>
          <w:sz w:val="20"/>
        </w:rPr>
        <w:t>Chapter Tests – 35%</w:t>
      </w:r>
    </w:p>
    <w:p w:rsidR="00A31278" w:rsidRPr="00E677F6" w:rsidRDefault="00A31278" w:rsidP="00A31278">
      <w:pPr>
        <w:pStyle w:val="Heading1"/>
        <w:ind w:left="720"/>
        <w:jc w:val="left"/>
        <w:rPr>
          <w:rFonts w:ascii="Arial" w:hAnsi="Arial" w:cs="Arial"/>
          <w:sz w:val="20"/>
        </w:rPr>
      </w:pPr>
      <w:r w:rsidRPr="00E677F6">
        <w:rPr>
          <w:rFonts w:ascii="Arial" w:hAnsi="Arial" w:cs="Arial"/>
          <w:sz w:val="20"/>
        </w:rPr>
        <w:t>Online Homework – 15%</w:t>
      </w:r>
    </w:p>
    <w:p w:rsidR="00A31278" w:rsidRPr="00E677F6" w:rsidRDefault="003B0B8E" w:rsidP="00A31278">
      <w:pPr>
        <w:pStyle w:val="Heading1"/>
        <w:ind w:left="720"/>
        <w:jc w:val="left"/>
        <w:rPr>
          <w:rFonts w:ascii="Arial" w:hAnsi="Arial" w:cs="Arial"/>
          <w:sz w:val="20"/>
        </w:rPr>
      </w:pPr>
      <w:r>
        <w:rPr>
          <w:rFonts w:ascii="Arial" w:hAnsi="Arial" w:cs="Arial"/>
          <w:sz w:val="20"/>
        </w:rPr>
        <w:t>Quizzes – 32</w:t>
      </w:r>
      <w:r w:rsidR="00A31278" w:rsidRPr="00E677F6">
        <w:rPr>
          <w:rFonts w:ascii="Arial" w:hAnsi="Arial" w:cs="Arial"/>
          <w:sz w:val="20"/>
        </w:rPr>
        <w:t>%</w:t>
      </w:r>
    </w:p>
    <w:p w:rsidR="00A31278" w:rsidRDefault="003B0B8E" w:rsidP="00A31278">
      <w:pPr>
        <w:pStyle w:val="Heading1"/>
        <w:ind w:left="720"/>
        <w:jc w:val="left"/>
        <w:rPr>
          <w:rFonts w:ascii="Arial" w:hAnsi="Arial" w:cs="Arial"/>
          <w:sz w:val="20"/>
        </w:rPr>
      </w:pPr>
      <w:r>
        <w:rPr>
          <w:rFonts w:ascii="Arial" w:hAnsi="Arial" w:cs="Arial"/>
          <w:sz w:val="20"/>
        </w:rPr>
        <w:t>Final Exam – 18</w:t>
      </w:r>
      <w:r w:rsidR="00A31278" w:rsidRPr="00E677F6">
        <w:rPr>
          <w:rFonts w:ascii="Arial" w:hAnsi="Arial" w:cs="Arial"/>
          <w:sz w:val="20"/>
        </w:rPr>
        <w:t>%</w:t>
      </w:r>
    </w:p>
    <w:p w:rsidR="000B106D" w:rsidRPr="000B106D" w:rsidRDefault="000B106D" w:rsidP="000B106D">
      <w:pPr>
        <w:rPr>
          <w:sz w:val="14"/>
        </w:rPr>
      </w:pPr>
    </w:p>
    <w:p w:rsidR="00A31278" w:rsidRPr="00E677F6" w:rsidRDefault="00A31278" w:rsidP="00DB043C">
      <w:pPr>
        <w:pStyle w:val="Heading7"/>
        <w:numPr>
          <w:ilvl w:val="0"/>
          <w:numId w:val="4"/>
        </w:numPr>
        <w:overflowPunct w:val="0"/>
        <w:autoSpaceDE w:val="0"/>
        <w:autoSpaceDN w:val="0"/>
        <w:adjustRightInd w:val="0"/>
        <w:jc w:val="both"/>
        <w:rPr>
          <w:rFonts w:ascii="Arial" w:hAnsi="Arial" w:cs="Arial"/>
          <w:sz w:val="20"/>
        </w:rPr>
      </w:pPr>
      <w:r w:rsidRPr="00E677F6">
        <w:rPr>
          <w:rFonts w:ascii="Arial" w:hAnsi="Arial" w:cs="Arial"/>
          <w:sz w:val="20"/>
        </w:rPr>
        <w:lastRenderedPageBreak/>
        <w:t>GRADE SCALE</w:t>
      </w:r>
    </w:p>
    <w:p w:rsidR="00A31278" w:rsidRPr="00E677F6" w:rsidRDefault="00A31278" w:rsidP="00A31278">
      <w:pPr>
        <w:pStyle w:val="text1"/>
        <w:ind w:left="0"/>
        <w:rPr>
          <w:rFonts w:ascii="Arial" w:hAnsi="Arial" w:cs="Arial"/>
          <w:b/>
          <w:sz w:val="10"/>
        </w:rPr>
      </w:pPr>
    </w:p>
    <w:p w:rsidR="00A31278" w:rsidRPr="00E677F6" w:rsidRDefault="00A31278" w:rsidP="00A31278">
      <w:pPr>
        <w:pStyle w:val="text1"/>
        <w:ind w:left="720"/>
        <w:rPr>
          <w:rFonts w:ascii="Arial" w:hAnsi="Arial" w:cs="Arial"/>
          <w:sz w:val="20"/>
        </w:rPr>
      </w:pPr>
      <w:proofErr w:type="gramStart"/>
      <w:r w:rsidRPr="00E677F6">
        <w:rPr>
          <w:rFonts w:ascii="Arial" w:hAnsi="Arial" w:cs="Arial"/>
          <w:sz w:val="20"/>
        </w:rPr>
        <w:t>A  –</w:t>
      </w:r>
      <w:proofErr w:type="gramEnd"/>
      <w:r w:rsidRPr="00E677F6">
        <w:rPr>
          <w:rFonts w:ascii="Arial" w:hAnsi="Arial" w:cs="Arial"/>
          <w:sz w:val="20"/>
        </w:rPr>
        <w:t xml:space="preserve"> Excellent</w:t>
      </w:r>
      <w:r w:rsidRPr="00E677F6">
        <w:rPr>
          <w:rFonts w:ascii="Arial" w:hAnsi="Arial" w:cs="Arial"/>
          <w:sz w:val="20"/>
        </w:rPr>
        <w:tab/>
      </w:r>
      <w:r w:rsidRPr="00E677F6">
        <w:rPr>
          <w:rFonts w:ascii="Arial" w:hAnsi="Arial" w:cs="Arial"/>
          <w:sz w:val="20"/>
        </w:rPr>
        <w:tab/>
        <w:t>(90% – 100%)</w:t>
      </w:r>
    </w:p>
    <w:p w:rsidR="00A31278" w:rsidRPr="00E677F6" w:rsidRDefault="00A31278" w:rsidP="00A31278">
      <w:pPr>
        <w:pStyle w:val="text1"/>
        <w:ind w:left="720"/>
        <w:rPr>
          <w:rFonts w:ascii="Arial" w:hAnsi="Arial" w:cs="Arial"/>
          <w:sz w:val="20"/>
        </w:rPr>
      </w:pPr>
      <w:proofErr w:type="gramStart"/>
      <w:r w:rsidRPr="00E677F6">
        <w:rPr>
          <w:rFonts w:ascii="Arial" w:hAnsi="Arial" w:cs="Arial"/>
          <w:sz w:val="20"/>
        </w:rPr>
        <w:t>B  –</w:t>
      </w:r>
      <w:proofErr w:type="gramEnd"/>
      <w:r w:rsidRPr="00E677F6">
        <w:rPr>
          <w:rFonts w:ascii="Arial" w:hAnsi="Arial" w:cs="Arial"/>
          <w:sz w:val="20"/>
        </w:rPr>
        <w:t xml:space="preserve"> Good</w:t>
      </w:r>
      <w:r w:rsidRPr="00E677F6">
        <w:rPr>
          <w:rFonts w:ascii="Arial" w:hAnsi="Arial" w:cs="Arial"/>
          <w:sz w:val="20"/>
        </w:rPr>
        <w:tab/>
      </w:r>
      <w:r w:rsidRPr="00E677F6">
        <w:rPr>
          <w:rFonts w:ascii="Arial" w:hAnsi="Arial" w:cs="Arial"/>
          <w:sz w:val="20"/>
        </w:rPr>
        <w:tab/>
        <w:t>(80% –   89%)</w:t>
      </w:r>
    </w:p>
    <w:p w:rsidR="00A31278" w:rsidRPr="00E677F6" w:rsidRDefault="00A31278" w:rsidP="00A31278">
      <w:pPr>
        <w:pStyle w:val="text1"/>
        <w:ind w:left="720"/>
        <w:rPr>
          <w:rFonts w:ascii="Arial" w:hAnsi="Arial" w:cs="Arial"/>
          <w:sz w:val="20"/>
        </w:rPr>
      </w:pPr>
      <w:proofErr w:type="gramStart"/>
      <w:r w:rsidRPr="00E677F6">
        <w:rPr>
          <w:rFonts w:ascii="Arial" w:hAnsi="Arial" w:cs="Arial"/>
          <w:sz w:val="20"/>
        </w:rPr>
        <w:t>C  –</w:t>
      </w:r>
      <w:proofErr w:type="gramEnd"/>
      <w:r w:rsidRPr="00E677F6">
        <w:rPr>
          <w:rFonts w:ascii="Arial" w:hAnsi="Arial" w:cs="Arial"/>
          <w:sz w:val="20"/>
        </w:rPr>
        <w:t xml:space="preserve"> Average</w:t>
      </w:r>
      <w:r w:rsidRPr="00E677F6">
        <w:rPr>
          <w:rFonts w:ascii="Arial" w:hAnsi="Arial" w:cs="Arial"/>
          <w:sz w:val="20"/>
        </w:rPr>
        <w:tab/>
      </w:r>
      <w:r w:rsidRPr="00E677F6">
        <w:rPr>
          <w:rFonts w:ascii="Arial" w:hAnsi="Arial" w:cs="Arial"/>
          <w:sz w:val="20"/>
        </w:rPr>
        <w:tab/>
        <w:t>(70% –   79%)</w:t>
      </w:r>
    </w:p>
    <w:p w:rsidR="00A31278" w:rsidRPr="00E677F6" w:rsidRDefault="00A31278" w:rsidP="00A31278">
      <w:pPr>
        <w:pStyle w:val="text1"/>
        <w:ind w:left="720"/>
        <w:rPr>
          <w:rFonts w:ascii="Arial" w:hAnsi="Arial" w:cs="Arial"/>
          <w:sz w:val="20"/>
        </w:rPr>
      </w:pPr>
      <w:proofErr w:type="gramStart"/>
      <w:r w:rsidRPr="00E677F6">
        <w:rPr>
          <w:rFonts w:ascii="Arial" w:hAnsi="Arial" w:cs="Arial"/>
          <w:sz w:val="20"/>
        </w:rPr>
        <w:t>D  –</w:t>
      </w:r>
      <w:proofErr w:type="gramEnd"/>
      <w:r w:rsidRPr="00E677F6">
        <w:rPr>
          <w:rFonts w:ascii="Arial" w:hAnsi="Arial" w:cs="Arial"/>
          <w:sz w:val="20"/>
        </w:rPr>
        <w:t xml:space="preserve"> Poor</w:t>
      </w:r>
      <w:r w:rsidRPr="00E677F6">
        <w:rPr>
          <w:rFonts w:ascii="Arial" w:hAnsi="Arial" w:cs="Arial"/>
          <w:sz w:val="20"/>
        </w:rPr>
        <w:tab/>
      </w:r>
      <w:r w:rsidRPr="00E677F6">
        <w:rPr>
          <w:rFonts w:ascii="Arial" w:hAnsi="Arial" w:cs="Arial"/>
          <w:sz w:val="20"/>
        </w:rPr>
        <w:tab/>
        <w:t>(60% –   69%)</w:t>
      </w:r>
    </w:p>
    <w:p w:rsidR="00A31278" w:rsidRPr="00E677F6" w:rsidRDefault="00A31278" w:rsidP="00A31278">
      <w:pPr>
        <w:pStyle w:val="text1"/>
        <w:ind w:left="720"/>
        <w:rPr>
          <w:rFonts w:ascii="Arial" w:hAnsi="Arial" w:cs="Arial"/>
          <w:sz w:val="20"/>
        </w:rPr>
      </w:pPr>
      <w:proofErr w:type="gramStart"/>
      <w:r w:rsidRPr="00E677F6">
        <w:rPr>
          <w:rFonts w:ascii="Arial" w:hAnsi="Arial" w:cs="Arial"/>
          <w:sz w:val="20"/>
        </w:rPr>
        <w:t>F  –</w:t>
      </w:r>
      <w:proofErr w:type="gramEnd"/>
      <w:r w:rsidRPr="00E677F6">
        <w:rPr>
          <w:rFonts w:ascii="Arial" w:hAnsi="Arial" w:cs="Arial"/>
          <w:sz w:val="20"/>
        </w:rPr>
        <w:t xml:space="preserve"> Failure</w:t>
      </w:r>
      <w:r w:rsidRPr="00E677F6">
        <w:rPr>
          <w:rFonts w:ascii="Arial" w:hAnsi="Arial" w:cs="Arial"/>
          <w:sz w:val="20"/>
        </w:rPr>
        <w:tab/>
      </w:r>
      <w:r w:rsidRPr="00E677F6">
        <w:rPr>
          <w:rFonts w:ascii="Arial" w:hAnsi="Arial" w:cs="Arial"/>
          <w:sz w:val="20"/>
        </w:rPr>
        <w:tab/>
        <w:t>(Below 60%)</w:t>
      </w:r>
    </w:p>
    <w:p w:rsidR="000B106D" w:rsidRDefault="000B106D" w:rsidP="00A31278">
      <w:pPr>
        <w:pStyle w:val="text1"/>
        <w:ind w:left="0"/>
        <w:rPr>
          <w:rFonts w:ascii="Arial" w:hAnsi="Arial" w:cs="Arial"/>
          <w:sz w:val="12"/>
        </w:rPr>
        <w:sectPr w:rsidR="000B106D" w:rsidSect="000B106D">
          <w:type w:val="continuous"/>
          <w:pgSz w:w="12240" w:h="15840"/>
          <w:pgMar w:top="720" w:right="1152" w:bottom="720" w:left="1008" w:header="720" w:footer="720" w:gutter="0"/>
          <w:cols w:num="2" w:space="720"/>
          <w:titlePg/>
          <w:docGrid w:linePitch="360"/>
        </w:sectPr>
      </w:pPr>
    </w:p>
    <w:p w:rsidR="00A31278" w:rsidRDefault="00A31278" w:rsidP="00A31278">
      <w:pPr>
        <w:pStyle w:val="text1"/>
        <w:ind w:left="0"/>
        <w:rPr>
          <w:rFonts w:ascii="Arial" w:hAnsi="Arial" w:cs="Arial"/>
          <w:sz w:val="12"/>
        </w:rPr>
      </w:pPr>
    </w:p>
    <w:p w:rsidR="008462E0" w:rsidRDefault="008462E0" w:rsidP="00A31278">
      <w:pPr>
        <w:pStyle w:val="text1"/>
        <w:ind w:left="0"/>
        <w:rPr>
          <w:rFonts w:ascii="Arial" w:hAnsi="Arial" w:cs="Arial"/>
          <w:sz w:val="12"/>
        </w:rPr>
      </w:pPr>
    </w:p>
    <w:p w:rsidR="008462E0" w:rsidRDefault="008462E0" w:rsidP="00A31278">
      <w:pPr>
        <w:pStyle w:val="text1"/>
        <w:ind w:left="0"/>
        <w:rPr>
          <w:rFonts w:ascii="Arial" w:hAnsi="Arial" w:cs="Arial"/>
          <w:sz w:val="12"/>
        </w:rPr>
      </w:pPr>
    </w:p>
    <w:p w:rsidR="00967E08" w:rsidRPr="007B3464" w:rsidRDefault="00967E08" w:rsidP="00A31278">
      <w:pPr>
        <w:pStyle w:val="text1"/>
        <w:ind w:left="0"/>
        <w:rPr>
          <w:rFonts w:ascii="Arial" w:hAnsi="Arial" w:cs="Arial"/>
          <w:sz w:val="12"/>
        </w:rPr>
      </w:pPr>
    </w:p>
    <w:p w:rsidR="00A31278" w:rsidRPr="00E677F6" w:rsidRDefault="00A31278" w:rsidP="00DB043C">
      <w:pPr>
        <w:pStyle w:val="Heading7"/>
        <w:numPr>
          <w:ilvl w:val="0"/>
          <w:numId w:val="4"/>
        </w:numPr>
        <w:overflowPunct w:val="0"/>
        <w:autoSpaceDE w:val="0"/>
        <w:autoSpaceDN w:val="0"/>
        <w:adjustRightInd w:val="0"/>
        <w:ind w:hanging="540"/>
        <w:jc w:val="both"/>
        <w:rPr>
          <w:rFonts w:ascii="Arial" w:hAnsi="Arial" w:cs="Arial"/>
          <w:sz w:val="20"/>
        </w:rPr>
      </w:pPr>
      <w:r w:rsidRPr="00E677F6">
        <w:rPr>
          <w:rFonts w:ascii="Arial" w:hAnsi="Arial" w:cs="Arial"/>
          <w:sz w:val="20"/>
        </w:rPr>
        <w:lastRenderedPageBreak/>
        <w:t>OTHER ASSIGNMENT INFO</w:t>
      </w:r>
    </w:p>
    <w:p w:rsidR="00A31278" w:rsidRPr="00E677F6" w:rsidRDefault="00A31278" w:rsidP="00A31278">
      <w:pPr>
        <w:pStyle w:val="text1"/>
        <w:ind w:left="0"/>
        <w:rPr>
          <w:rFonts w:ascii="Arial" w:hAnsi="Arial" w:cs="Arial"/>
          <w:b/>
          <w:sz w:val="10"/>
        </w:rPr>
      </w:pPr>
    </w:p>
    <w:p w:rsidR="00A31278" w:rsidRPr="00E677F6" w:rsidRDefault="00DB043C" w:rsidP="00A31278">
      <w:pPr>
        <w:pStyle w:val="text1"/>
        <w:ind w:left="696"/>
        <w:rPr>
          <w:rFonts w:ascii="Arial" w:hAnsi="Arial" w:cs="Arial"/>
          <w:b/>
          <w:sz w:val="20"/>
        </w:rPr>
      </w:pPr>
      <w:r>
        <w:rPr>
          <w:rFonts w:ascii="Arial" w:hAnsi="Arial" w:cs="Arial"/>
          <w:bCs/>
          <w:sz w:val="20"/>
        </w:rPr>
        <w:t xml:space="preserve">The final exam for this course will cover all material (comprehensive) with a bigger portion of the exam concentrated on the material in the last chapter.  </w:t>
      </w:r>
      <w:r w:rsidR="00A31278" w:rsidRPr="007B3464">
        <w:rPr>
          <w:rFonts w:ascii="Arial" w:hAnsi="Arial" w:cs="Arial"/>
          <w:sz w:val="20"/>
        </w:rPr>
        <w:t xml:space="preserve">Along with online homework assignments, I will also </w:t>
      </w:r>
      <w:r w:rsidR="007B3464" w:rsidRPr="007B3464">
        <w:rPr>
          <w:rFonts w:ascii="Arial" w:hAnsi="Arial" w:cs="Arial"/>
          <w:sz w:val="20"/>
        </w:rPr>
        <w:t xml:space="preserve">try to </w:t>
      </w:r>
      <w:r w:rsidR="00A31278" w:rsidRPr="007B3464">
        <w:rPr>
          <w:rFonts w:ascii="Arial" w:hAnsi="Arial" w:cs="Arial"/>
          <w:sz w:val="20"/>
        </w:rPr>
        <w:t xml:space="preserve">provide a list of problems from the textbook that correspond to the type of problems that you will encounter while doing online homework exercises. These book problems are for </w:t>
      </w:r>
      <w:r w:rsidR="00A31278" w:rsidRPr="007B3464">
        <w:rPr>
          <w:rFonts w:ascii="Arial" w:hAnsi="Arial" w:cs="Arial"/>
          <w:b/>
          <w:sz w:val="20"/>
        </w:rPr>
        <w:t>additional practice</w:t>
      </w:r>
      <w:r w:rsidR="00A31278" w:rsidRPr="007B3464">
        <w:rPr>
          <w:rFonts w:ascii="Arial" w:hAnsi="Arial" w:cs="Arial"/>
          <w:sz w:val="20"/>
        </w:rPr>
        <w:t xml:space="preserve"> and lecture purposes only. They will </w:t>
      </w:r>
      <w:r w:rsidR="00A31278" w:rsidRPr="007B3464">
        <w:rPr>
          <w:rFonts w:ascii="Arial" w:hAnsi="Arial" w:cs="Arial"/>
          <w:b/>
          <w:sz w:val="20"/>
        </w:rPr>
        <w:t>not be taken up for a grade</w:t>
      </w:r>
      <w:r w:rsidR="00A31278" w:rsidRPr="007B3464">
        <w:rPr>
          <w:rFonts w:ascii="Arial" w:hAnsi="Arial" w:cs="Arial"/>
          <w:sz w:val="20"/>
        </w:rPr>
        <w:t>.</w:t>
      </w:r>
    </w:p>
    <w:p w:rsidR="00A31278" w:rsidRPr="00E677F6" w:rsidRDefault="00A31278" w:rsidP="00A31278">
      <w:pPr>
        <w:pStyle w:val="text1"/>
        <w:rPr>
          <w:rFonts w:ascii="Arial" w:hAnsi="Arial" w:cs="Arial"/>
          <w:b/>
          <w:sz w:val="10"/>
        </w:rPr>
      </w:pPr>
      <w:r w:rsidRPr="00E677F6">
        <w:rPr>
          <w:rFonts w:ascii="Arial" w:hAnsi="Arial" w:cs="Arial"/>
          <w:b/>
          <w:sz w:val="20"/>
        </w:rPr>
        <w:tab/>
      </w:r>
    </w:p>
    <w:p w:rsidR="00A31278" w:rsidRPr="00E677F6" w:rsidRDefault="00A31278" w:rsidP="00A31278">
      <w:pPr>
        <w:pStyle w:val="text1"/>
        <w:ind w:left="696"/>
        <w:rPr>
          <w:rFonts w:ascii="Arial" w:hAnsi="Arial" w:cs="Arial"/>
          <w:b/>
          <w:sz w:val="20"/>
        </w:rPr>
      </w:pPr>
      <w:r w:rsidRPr="00E677F6">
        <w:rPr>
          <w:rFonts w:ascii="Arial" w:hAnsi="Arial" w:cs="Arial"/>
          <w:b/>
          <w:sz w:val="20"/>
          <w:u w:val="single"/>
        </w:rPr>
        <w:t>Tentative</w:t>
      </w:r>
      <w:r w:rsidRPr="00E677F6">
        <w:rPr>
          <w:rFonts w:ascii="Arial" w:hAnsi="Arial" w:cs="Arial"/>
          <w:b/>
          <w:sz w:val="20"/>
        </w:rPr>
        <w:t xml:space="preserve"> Test Dates:</w:t>
      </w:r>
    </w:p>
    <w:p w:rsidR="00A31278" w:rsidRDefault="00A31278" w:rsidP="00A31278">
      <w:pPr>
        <w:pStyle w:val="text1"/>
        <w:ind w:left="1440"/>
        <w:rPr>
          <w:rFonts w:ascii="Arial" w:hAnsi="Arial" w:cs="Arial"/>
          <w:bCs/>
          <w:sz w:val="20"/>
        </w:rPr>
      </w:pPr>
      <w:r w:rsidRPr="00E677F6">
        <w:rPr>
          <w:rFonts w:ascii="Arial" w:hAnsi="Arial" w:cs="Arial"/>
          <w:bCs/>
          <w:sz w:val="20"/>
        </w:rPr>
        <w:t xml:space="preserve">Test 1 – </w:t>
      </w:r>
      <w:r w:rsidR="008462E0">
        <w:rPr>
          <w:rFonts w:ascii="Arial" w:hAnsi="Arial" w:cs="Arial"/>
          <w:bCs/>
          <w:sz w:val="20"/>
        </w:rPr>
        <w:t>Sections 1</w:t>
      </w:r>
      <w:r>
        <w:rPr>
          <w:rFonts w:ascii="Arial" w:hAnsi="Arial" w:cs="Arial"/>
          <w:bCs/>
          <w:sz w:val="20"/>
        </w:rPr>
        <w:t>.1-</w:t>
      </w:r>
      <w:r w:rsidR="008462E0">
        <w:rPr>
          <w:rFonts w:ascii="Arial" w:hAnsi="Arial" w:cs="Arial"/>
          <w:bCs/>
          <w:sz w:val="20"/>
        </w:rPr>
        <w:t>1</w:t>
      </w:r>
      <w:r w:rsidR="00E015B5">
        <w:rPr>
          <w:rFonts w:ascii="Arial" w:hAnsi="Arial" w:cs="Arial"/>
          <w:bCs/>
          <w:sz w:val="20"/>
        </w:rPr>
        <w:t>.</w:t>
      </w:r>
      <w:r w:rsidR="008462E0">
        <w:rPr>
          <w:rFonts w:ascii="Arial" w:hAnsi="Arial" w:cs="Arial"/>
          <w:bCs/>
          <w:sz w:val="20"/>
        </w:rPr>
        <w:t>5</w:t>
      </w:r>
      <w:r w:rsidRPr="00E677F6">
        <w:rPr>
          <w:rFonts w:ascii="Arial" w:hAnsi="Arial" w:cs="Arial"/>
          <w:bCs/>
          <w:sz w:val="20"/>
        </w:rPr>
        <w:t xml:space="preserve">:  </w:t>
      </w:r>
      <w:r w:rsidR="00F13FC4">
        <w:rPr>
          <w:rFonts w:ascii="Arial" w:hAnsi="Arial" w:cs="Arial"/>
          <w:bCs/>
          <w:sz w:val="20"/>
        </w:rPr>
        <w:t>T</w:t>
      </w:r>
      <w:r w:rsidR="00DB043C">
        <w:rPr>
          <w:rFonts w:ascii="Arial" w:hAnsi="Arial" w:cs="Arial"/>
          <w:bCs/>
          <w:sz w:val="20"/>
        </w:rPr>
        <w:t>hur</w:t>
      </w:r>
      <w:r w:rsidR="00F13FC4">
        <w:rPr>
          <w:rFonts w:ascii="Arial" w:hAnsi="Arial" w:cs="Arial"/>
          <w:bCs/>
          <w:sz w:val="20"/>
        </w:rPr>
        <w:t xml:space="preserve">sday, </w:t>
      </w:r>
      <w:r w:rsidR="008462E0">
        <w:rPr>
          <w:rFonts w:ascii="Arial" w:hAnsi="Arial" w:cs="Arial"/>
          <w:bCs/>
          <w:sz w:val="20"/>
        </w:rPr>
        <w:t>January 30</w:t>
      </w:r>
    </w:p>
    <w:p w:rsidR="008462E0" w:rsidRPr="00E677F6" w:rsidRDefault="008462E0" w:rsidP="00A31278">
      <w:pPr>
        <w:pStyle w:val="text1"/>
        <w:ind w:left="1440"/>
        <w:rPr>
          <w:rFonts w:ascii="Arial" w:hAnsi="Arial" w:cs="Arial"/>
          <w:bCs/>
          <w:sz w:val="20"/>
        </w:rPr>
      </w:pPr>
      <w:r>
        <w:rPr>
          <w:rFonts w:ascii="Arial" w:hAnsi="Arial" w:cs="Arial"/>
          <w:bCs/>
          <w:sz w:val="20"/>
        </w:rPr>
        <w:t>Test 2</w:t>
      </w:r>
      <w:r w:rsidRPr="00E677F6">
        <w:rPr>
          <w:rFonts w:ascii="Arial" w:hAnsi="Arial" w:cs="Arial"/>
          <w:bCs/>
          <w:sz w:val="20"/>
        </w:rPr>
        <w:t xml:space="preserve"> – </w:t>
      </w:r>
      <w:r>
        <w:rPr>
          <w:rFonts w:ascii="Arial" w:hAnsi="Arial" w:cs="Arial"/>
          <w:bCs/>
          <w:sz w:val="20"/>
        </w:rPr>
        <w:t>Sections 1.6-2.2</w:t>
      </w:r>
      <w:r w:rsidRPr="00E677F6">
        <w:rPr>
          <w:rFonts w:ascii="Arial" w:hAnsi="Arial" w:cs="Arial"/>
          <w:bCs/>
          <w:sz w:val="20"/>
        </w:rPr>
        <w:t xml:space="preserve">:  </w:t>
      </w:r>
      <w:r>
        <w:rPr>
          <w:rFonts w:ascii="Arial" w:hAnsi="Arial" w:cs="Arial"/>
          <w:bCs/>
          <w:sz w:val="20"/>
        </w:rPr>
        <w:t>Thursday, February 20</w:t>
      </w:r>
    </w:p>
    <w:p w:rsidR="00A31278" w:rsidRPr="00E677F6" w:rsidRDefault="00A31278" w:rsidP="00A31278">
      <w:pPr>
        <w:pStyle w:val="text1"/>
        <w:ind w:left="1440"/>
        <w:rPr>
          <w:rFonts w:ascii="Arial" w:hAnsi="Arial" w:cs="Arial"/>
          <w:bCs/>
          <w:sz w:val="20"/>
          <w:highlight w:val="cyan"/>
        </w:rPr>
      </w:pPr>
      <w:r w:rsidRPr="00E677F6">
        <w:rPr>
          <w:rFonts w:ascii="Arial" w:hAnsi="Arial" w:cs="Arial"/>
          <w:bCs/>
          <w:sz w:val="20"/>
        </w:rPr>
        <w:t xml:space="preserve">Test 2 – </w:t>
      </w:r>
      <w:r w:rsidR="008462E0">
        <w:rPr>
          <w:rFonts w:ascii="Arial" w:hAnsi="Arial" w:cs="Arial"/>
          <w:bCs/>
          <w:sz w:val="20"/>
        </w:rPr>
        <w:t>Sections 2.3</w:t>
      </w:r>
      <w:r>
        <w:rPr>
          <w:rFonts w:ascii="Arial" w:hAnsi="Arial" w:cs="Arial"/>
          <w:bCs/>
          <w:sz w:val="20"/>
        </w:rPr>
        <w:t>-</w:t>
      </w:r>
      <w:r w:rsidR="008462E0">
        <w:rPr>
          <w:rFonts w:ascii="Arial" w:hAnsi="Arial" w:cs="Arial"/>
          <w:bCs/>
          <w:sz w:val="20"/>
        </w:rPr>
        <w:t>2.8</w:t>
      </w:r>
      <w:r w:rsidRPr="00E677F6">
        <w:rPr>
          <w:rFonts w:ascii="Arial" w:hAnsi="Arial" w:cs="Arial"/>
          <w:bCs/>
          <w:sz w:val="20"/>
        </w:rPr>
        <w:t xml:space="preserve">:  </w:t>
      </w:r>
      <w:r w:rsidR="00782157">
        <w:rPr>
          <w:rFonts w:ascii="Arial" w:hAnsi="Arial" w:cs="Arial"/>
          <w:bCs/>
          <w:sz w:val="20"/>
        </w:rPr>
        <w:t>T</w:t>
      </w:r>
      <w:r w:rsidR="008462E0">
        <w:rPr>
          <w:rFonts w:ascii="Arial" w:hAnsi="Arial" w:cs="Arial"/>
          <w:bCs/>
          <w:sz w:val="20"/>
        </w:rPr>
        <w:t>hur</w:t>
      </w:r>
      <w:r w:rsidR="00782157">
        <w:rPr>
          <w:rFonts w:ascii="Arial" w:hAnsi="Arial" w:cs="Arial"/>
          <w:bCs/>
          <w:sz w:val="20"/>
        </w:rPr>
        <w:t xml:space="preserve">sday, </w:t>
      </w:r>
      <w:r w:rsidR="008462E0">
        <w:rPr>
          <w:rFonts w:ascii="Arial" w:hAnsi="Arial" w:cs="Arial"/>
          <w:bCs/>
          <w:sz w:val="20"/>
        </w:rPr>
        <w:t>March 20</w:t>
      </w:r>
    </w:p>
    <w:p w:rsidR="00A31278" w:rsidRPr="00E677F6" w:rsidRDefault="008462E0" w:rsidP="00A31278">
      <w:pPr>
        <w:pStyle w:val="text1"/>
        <w:ind w:left="1440"/>
        <w:rPr>
          <w:rFonts w:ascii="Arial" w:hAnsi="Arial" w:cs="Arial"/>
          <w:bCs/>
          <w:sz w:val="20"/>
        </w:rPr>
      </w:pPr>
      <w:r>
        <w:rPr>
          <w:rFonts w:ascii="Arial" w:hAnsi="Arial" w:cs="Arial"/>
          <w:bCs/>
          <w:sz w:val="20"/>
        </w:rPr>
        <w:t>Test 3 – Sections 3</w:t>
      </w:r>
      <w:r w:rsidR="00E015B5">
        <w:rPr>
          <w:rFonts w:ascii="Arial" w:hAnsi="Arial" w:cs="Arial"/>
          <w:bCs/>
          <w:sz w:val="20"/>
        </w:rPr>
        <w:t>.1</w:t>
      </w:r>
      <w:r w:rsidR="00A31278">
        <w:rPr>
          <w:rFonts w:ascii="Arial" w:hAnsi="Arial" w:cs="Arial"/>
          <w:bCs/>
          <w:sz w:val="20"/>
        </w:rPr>
        <w:t>-</w:t>
      </w:r>
      <w:r>
        <w:rPr>
          <w:rFonts w:ascii="Arial" w:hAnsi="Arial" w:cs="Arial"/>
          <w:bCs/>
          <w:sz w:val="20"/>
        </w:rPr>
        <w:t>3</w:t>
      </w:r>
      <w:r w:rsidR="00E015B5">
        <w:rPr>
          <w:rFonts w:ascii="Arial" w:hAnsi="Arial" w:cs="Arial"/>
          <w:bCs/>
          <w:sz w:val="20"/>
        </w:rPr>
        <w:t>.</w:t>
      </w:r>
      <w:r>
        <w:rPr>
          <w:rFonts w:ascii="Arial" w:hAnsi="Arial" w:cs="Arial"/>
          <w:bCs/>
          <w:sz w:val="20"/>
        </w:rPr>
        <w:t>4</w:t>
      </w:r>
      <w:r w:rsidR="00A31278" w:rsidRPr="00E677F6">
        <w:rPr>
          <w:rFonts w:ascii="Arial" w:hAnsi="Arial" w:cs="Arial"/>
          <w:bCs/>
          <w:sz w:val="20"/>
        </w:rPr>
        <w:t xml:space="preserve">:  </w:t>
      </w:r>
      <w:r w:rsidR="00F13FC4">
        <w:rPr>
          <w:rFonts w:ascii="Arial" w:hAnsi="Arial" w:cs="Arial"/>
          <w:bCs/>
          <w:sz w:val="20"/>
        </w:rPr>
        <w:t>T</w:t>
      </w:r>
      <w:r>
        <w:rPr>
          <w:rFonts w:ascii="Arial" w:hAnsi="Arial" w:cs="Arial"/>
          <w:bCs/>
          <w:sz w:val="20"/>
        </w:rPr>
        <w:t>hur</w:t>
      </w:r>
      <w:r w:rsidR="00F13FC4">
        <w:rPr>
          <w:rFonts w:ascii="Arial" w:hAnsi="Arial" w:cs="Arial"/>
          <w:bCs/>
          <w:sz w:val="20"/>
        </w:rPr>
        <w:t xml:space="preserve">sday, </w:t>
      </w:r>
      <w:r>
        <w:rPr>
          <w:rFonts w:ascii="Arial" w:hAnsi="Arial" w:cs="Arial"/>
          <w:bCs/>
          <w:sz w:val="20"/>
        </w:rPr>
        <w:t>A</w:t>
      </w:r>
      <w:r w:rsidR="0093485A">
        <w:rPr>
          <w:rFonts w:ascii="Arial" w:hAnsi="Arial" w:cs="Arial"/>
          <w:bCs/>
          <w:sz w:val="20"/>
        </w:rPr>
        <w:t>pril 1</w:t>
      </w:r>
      <w:r>
        <w:rPr>
          <w:rFonts w:ascii="Arial" w:hAnsi="Arial" w:cs="Arial"/>
          <w:bCs/>
          <w:sz w:val="20"/>
        </w:rPr>
        <w:t>0</w:t>
      </w:r>
    </w:p>
    <w:p w:rsidR="00A31278" w:rsidRPr="00E677F6" w:rsidRDefault="00A31278" w:rsidP="00A31278">
      <w:pPr>
        <w:pStyle w:val="text1"/>
        <w:ind w:left="1440"/>
        <w:rPr>
          <w:rFonts w:ascii="Arial" w:hAnsi="Arial" w:cs="Arial"/>
          <w:bCs/>
          <w:sz w:val="20"/>
        </w:rPr>
      </w:pPr>
      <w:r w:rsidRPr="00E677F6">
        <w:rPr>
          <w:rFonts w:ascii="Arial" w:hAnsi="Arial" w:cs="Arial"/>
          <w:bCs/>
          <w:sz w:val="20"/>
        </w:rPr>
        <w:t>Final Exam (</w:t>
      </w:r>
      <w:r>
        <w:rPr>
          <w:rFonts w:ascii="Arial" w:hAnsi="Arial" w:cs="Arial"/>
          <w:bCs/>
          <w:sz w:val="20"/>
        </w:rPr>
        <w:t xml:space="preserve">Not </w:t>
      </w:r>
      <w:r w:rsidR="0093485A">
        <w:rPr>
          <w:rFonts w:ascii="Arial" w:hAnsi="Arial" w:cs="Arial"/>
          <w:bCs/>
          <w:sz w:val="20"/>
        </w:rPr>
        <w:t xml:space="preserve">As </w:t>
      </w:r>
      <w:r>
        <w:rPr>
          <w:rFonts w:ascii="Arial" w:hAnsi="Arial" w:cs="Arial"/>
          <w:bCs/>
          <w:sz w:val="20"/>
        </w:rPr>
        <w:t xml:space="preserve">Tentative):  </w:t>
      </w:r>
      <w:r w:rsidR="00FE6B4A">
        <w:rPr>
          <w:rFonts w:ascii="Arial" w:hAnsi="Arial" w:cs="Arial"/>
          <w:bCs/>
          <w:sz w:val="20"/>
        </w:rPr>
        <w:t>Tuesday</w:t>
      </w:r>
      <w:r w:rsidR="00E909C1" w:rsidRPr="00065769">
        <w:rPr>
          <w:rFonts w:ascii="Arial" w:hAnsi="Arial" w:cs="Arial"/>
          <w:bCs/>
          <w:sz w:val="20"/>
        </w:rPr>
        <w:t xml:space="preserve">, </w:t>
      </w:r>
      <w:r w:rsidR="00FE6B4A">
        <w:rPr>
          <w:rFonts w:ascii="Arial" w:hAnsi="Arial" w:cs="Arial"/>
          <w:bCs/>
          <w:sz w:val="20"/>
        </w:rPr>
        <w:t>May 13</w:t>
      </w:r>
    </w:p>
    <w:p w:rsidR="00A31278" w:rsidRPr="00E677F6" w:rsidRDefault="00A31278" w:rsidP="00A31278">
      <w:pPr>
        <w:pStyle w:val="text1"/>
        <w:ind w:left="1440"/>
        <w:rPr>
          <w:rFonts w:ascii="Arial" w:hAnsi="Arial" w:cs="Arial"/>
          <w:bCs/>
          <w:sz w:val="10"/>
        </w:rPr>
      </w:pPr>
    </w:p>
    <w:p w:rsidR="00A31278" w:rsidRPr="00E677F6" w:rsidRDefault="00A31278" w:rsidP="00A31278">
      <w:pPr>
        <w:pStyle w:val="text1"/>
        <w:ind w:left="696"/>
        <w:rPr>
          <w:rFonts w:ascii="Arial" w:hAnsi="Arial" w:cs="Arial"/>
          <w:b/>
          <w:sz w:val="20"/>
        </w:rPr>
      </w:pPr>
      <w:proofErr w:type="gramStart"/>
      <w:r w:rsidRPr="00E677F6">
        <w:rPr>
          <w:rFonts w:ascii="Arial" w:hAnsi="Arial" w:cs="Arial"/>
          <w:b/>
          <w:sz w:val="20"/>
        </w:rPr>
        <w:t>Holidays for the semester.</w:t>
      </w:r>
      <w:proofErr w:type="gramEnd"/>
      <w:r w:rsidRPr="00E677F6">
        <w:rPr>
          <w:rFonts w:ascii="Arial" w:hAnsi="Arial" w:cs="Arial"/>
          <w:b/>
          <w:sz w:val="20"/>
        </w:rPr>
        <w:t xml:space="preserve"> The school will be closed and class cancelled on the following dates:</w:t>
      </w:r>
    </w:p>
    <w:p w:rsidR="00A31278" w:rsidRPr="00E677F6" w:rsidRDefault="00A31278" w:rsidP="00A31278">
      <w:pPr>
        <w:pStyle w:val="text1"/>
        <w:ind w:left="696"/>
        <w:rPr>
          <w:rFonts w:ascii="Arial" w:hAnsi="Arial" w:cs="Arial"/>
          <w:bCs/>
          <w:sz w:val="10"/>
        </w:rPr>
      </w:pPr>
    </w:p>
    <w:p w:rsidR="00A31278" w:rsidRPr="00E677F6" w:rsidRDefault="00150603" w:rsidP="00A31278">
      <w:pPr>
        <w:pStyle w:val="text1"/>
        <w:ind w:left="1440"/>
        <w:rPr>
          <w:rFonts w:ascii="Arial" w:hAnsi="Arial" w:cs="Arial"/>
          <w:bCs/>
          <w:sz w:val="20"/>
        </w:rPr>
      </w:pPr>
      <w:r>
        <w:rPr>
          <w:rFonts w:ascii="Arial" w:hAnsi="Arial" w:cs="Arial"/>
          <w:bCs/>
          <w:sz w:val="20"/>
        </w:rPr>
        <w:t xml:space="preserve">Spring Break – March 24 – 28 </w:t>
      </w:r>
      <w:r w:rsidRPr="00A230F9">
        <w:rPr>
          <w:rFonts w:ascii="Arial" w:hAnsi="Arial" w:cs="Arial"/>
          <w:bCs/>
          <w:sz w:val="20"/>
        </w:rPr>
        <w:t>(</w:t>
      </w:r>
      <w:r>
        <w:rPr>
          <w:rFonts w:ascii="Arial" w:hAnsi="Arial" w:cs="Arial"/>
          <w:bCs/>
          <w:sz w:val="20"/>
        </w:rPr>
        <w:t>Tuesday</w:t>
      </w:r>
      <w:r w:rsidRPr="00A230F9">
        <w:rPr>
          <w:rFonts w:ascii="Arial" w:hAnsi="Arial" w:cs="Arial"/>
          <w:bCs/>
          <w:sz w:val="20"/>
        </w:rPr>
        <w:t xml:space="preserve"> </w:t>
      </w:r>
      <w:r>
        <w:rPr>
          <w:rFonts w:ascii="Arial" w:hAnsi="Arial" w:cs="Arial"/>
          <w:bCs/>
          <w:sz w:val="20"/>
        </w:rPr>
        <w:t>Mar</w:t>
      </w:r>
      <w:r w:rsidRPr="00A230F9">
        <w:rPr>
          <w:rFonts w:ascii="Arial" w:hAnsi="Arial" w:cs="Arial"/>
          <w:bCs/>
          <w:sz w:val="20"/>
        </w:rPr>
        <w:t xml:space="preserve">. </w:t>
      </w:r>
      <w:r>
        <w:rPr>
          <w:rFonts w:ascii="Arial" w:hAnsi="Arial" w:cs="Arial"/>
          <w:bCs/>
          <w:sz w:val="20"/>
        </w:rPr>
        <w:t>25</w:t>
      </w:r>
      <w:r w:rsidRPr="00A230F9">
        <w:rPr>
          <w:rFonts w:ascii="Arial" w:hAnsi="Arial" w:cs="Arial"/>
          <w:bCs/>
          <w:sz w:val="20"/>
        </w:rPr>
        <w:t xml:space="preserve"> and </w:t>
      </w:r>
      <w:r>
        <w:rPr>
          <w:rFonts w:ascii="Arial" w:hAnsi="Arial" w:cs="Arial"/>
          <w:bCs/>
          <w:sz w:val="20"/>
        </w:rPr>
        <w:t>Thursday</w:t>
      </w:r>
      <w:r w:rsidRPr="00A230F9">
        <w:rPr>
          <w:rFonts w:ascii="Arial" w:hAnsi="Arial" w:cs="Arial"/>
          <w:bCs/>
          <w:sz w:val="20"/>
        </w:rPr>
        <w:t xml:space="preserve"> </w:t>
      </w:r>
      <w:r>
        <w:rPr>
          <w:rFonts w:ascii="Arial" w:hAnsi="Arial" w:cs="Arial"/>
          <w:bCs/>
          <w:sz w:val="20"/>
        </w:rPr>
        <w:t>Mar. 27</w:t>
      </w:r>
      <w:r w:rsidRPr="00A230F9">
        <w:rPr>
          <w:rFonts w:ascii="Arial" w:hAnsi="Arial" w:cs="Arial"/>
          <w:bCs/>
          <w:sz w:val="20"/>
        </w:rPr>
        <w:t xml:space="preserve"> for this class)</w:t>
      </w:r>
    </w:p>
    <w:p w:rsidR="00A31278" w:rsidRPr="007B3464" w:rsidRDefault="00A31278" w:rsidP="00A31278">
      <w:pPr>
        <w:pStyle w:val="text1"/>
        <w:ind w:left="696"/>
        <w:rPr>
          <w:rFonts w:ascii="Arial" w:hAnsi="Arial" w:cs="Arial"/>
          <w:bCs/>
          <w:sz w:val="12"/>
        </w:rPr>
      </w:pPr>
    </w:p>
    <w:p w:rsidR="00A31278" w:rsidRPr="00E677F6" w:rsidRDefault="00A31278" w:rsidP="00DB043C">
      <w:pPr>
        <w:pStyle w:val="text1"/>
        <w:numPr>
          <w:ilvl w:val="0"/>
          <w:numId w:val="4"/>
        </w:numPr>
        <w:ind w:hanging="540"/>
        <w:rPr>
          <w:rFonts w:ascii="Arial" w:hAnsi="Arial" w:cs="Arial"/>
          <w:b/>
          <w:sz w:val="20"/>
        </w:rPr>
      </w:pPr>
      <w:r w:rsidRPr="00E677F6">
        <w:rPr>
          <w:rFonts w:ascii="Arial" w:hAnsi="Arial" w:cs="Arial"/>
          <w:b/>
          <w:sz w:val="20"/>
        </w:rPr>
        <w:t>DATE, TIME, AND LOCATION OF FINAL EXAM</w:t>
      </w:r>
    </w:p>
    <w:p w:rsidR="00A31278" w:rsidRPr="00E677F6" w:rsidRDefault="00A31278" w:rsidP="00A31278">
      <w:pPr>
        <w:pStyle w:val="text1"/>
        <w:ind w:left="336"/>
        <w:rPr>
          <w:rFonts w:ascii="Arial" w:hAnsi="Arial" w:cs="Arial"/>
          <w:b/>
          <w:sz w:val="10"/>
        </w:rPr>
      </w:pPr>
    </w:p>
    <w:p w:rsidR="00A31278" w:rsidRPr="00E677F6" w:rsidRDefault="00E909C1" w:rsidP="00A31278">
      <w:pPr>
        <w:pStyle w:val="text1"/>
        <w:ind w:left="696"/>
        <w:rPr>
          <w:rFonts w:ascii="Arial" w:hAnsi="Arial" w:cs="Arial"/>
          <w:sz w:val="20"/>
        </w:rPr>
      </w:pPr>
      <w:r w:rsidRPr="00065769">
        <w:rPr>
          <w:rFonts w:ascii="Arial" w:hAnsi="Arial" w:cs="Arial"/>
          <w:bCs/>
          <w:sz w:val="20"/>
        </w:rPr>
        <w:t>T</w:t>
      </w:r>
      <w:r w:rsidR="00FE6B4A">
        <w:rPr>
          <w:rFonts w:ascii="Arial" w:hAnsi="Arial" w:cs="Arial"/>
          <w:bCs/>
          <w:sz w:val="20"/>
        </w:rPr>
        <w:t>ue</w:t>
      </w:r>
      <w:r w:rsidRPr="00065769">
        <w:rPr>
          <w:rFonts w:ascii="Arial" w:hAnsi="Arial" w:cs="Arial"/>
          <w:bCs/>
          <w:sz w:val="20"/>
        </w:rPr>
        <w:t>s</w:t>
      </w:r>
      <w:r w:rsidR="00A31278" w:rsidRPr="00065769">
        <w:rPr>
          <w:rFonts w:ascii="Arial" w:hAnsi="Arial" w:cs="Arial"/>
          <w:bCs/>
          <w:sz w:val="20"/>
        </w:rPr>
        <w:t xml:space="preserve">day, </w:t>
      </w:r>
      <w:r w:rsidR="00150603">
        <w:rPr>
          <w:rFonts w:ascii="Arial" w:hAnsi="Arial" w:cs="Arial"/>
          <w:bCs/>
          <w:sz w:val="20"/>
        </w:rPr>
        <w:t>May</w:t>
      </w:r>
      <w:r w:rsidR="00A31278" w:rsidRPr="00065769">
        <w:rPr>
          <w:rFonts w:ascii="Arial" w:hAnsi="Arial" w:cs="Arial"/>
          <w:bCs/>
          <w:sz w:val="20"/>
        </w:rPr>
        <w:t xml:space="preserve"> </w:t>
      </w:r>
      <w:r w:rsidR="00FE6B4A">
        <w:rPr>
          <w:rFonts w:ascii="Arial" w:hAnsi="Arial" w:cs="Arial"/>
          <w:bCs/>
          <w:sz w:val="20"/>
        </w:rPr>
        <w:t>13</w:t>
      </w:r>
      <w:r w:rsidR="00A31278" w:rsidRPr="00065769">
        <w:rPr>
          <w:rFonts w:ascii="Arial" w:hAnsi="Arial" w:cs="Arial"/>
          <w:bCs/>
          <w:sz w:val="20"/>
        </w:rPr>
        <w:t xml:space="preserve"> </w:t>
      </w:r>
      <w:r w:rsidR="00A31278" w:rsidRPr="00065769">
        <w:rPr>
          <w:rFonts w:ascii="Arial" w:hAnsi="Arial" w:cs="Arial"/>
          <w:sz w:val="20"/>
        </w:rPr>
        <w:t xml:space="preserve">@ </w:t>
      </w:r>
      <w:r w:rsidR="008462E0">
        <w:rPr>
          <w:rFonts w:ascii="Arial" w:hAnsi="Arial" w:cs="Arial"/>
          <w:sz w:val="20"/>
        </w:rPr>
        <w:t>4</w:t>
      </w:r>
      <w:r w:rsidR="00A31278" w:rsidRPr="00065769">
        <w:rPr>
          <w:rFonts w:ascii="Arial" w:hAnsi="Arial" w:cs="Arial"/>
          <w:sz w:val="20"/>
        </w:rPr>
        <w:t>:</w:t>
      </w:r>
      <w:r w:rsidR="008462E0">
        <w:rPr>
          <w:rFonts w:ascii="Arial" w:hAnsi="Arial" w:cs="Arial"/>
          <w:sz w:val="20"/>
        </w:rPr>
        <w:t>0</w:t>
      </w:r>
      <w:r w:rsidR="00A31278" w:rsidRPr="00065769">
        <w:rPr>
          <w:rFonts w:ascii="Arial" w:hAnsi="Arial" w:cs="Arial"/>
          <w:sz w:val="20"/>
        </w:rPr>
        <w:t xml:space="preserve">0pm – </w:t>
      </w:r>
      <w:r w:rsidR="00FE6B4A">
        <w:rPr>
          <w:rFonts w:ascii="Arial" w:hAnsi="Arial" w:cs="Arial"/>
          <w:sz w:val="20"/>
        </w:rPr>
        <w:t>6</w:t>
      </w:r>
      <w:r w:rsidR="00150603">
        <w:rPr>
          <w:rFonts w:ascii="Arial" w:hAnsi="Arial" w:cs="Arial"/>
          <w:sz w:val="20"/>
        </w:rPr>
        <w:t>:</w:t>
      </w:r>
      <w:r w:rsidR="00FE6B4A">
        <w:rPr>
          <w:rFonts w:ascii="Arial" w:hAnsi="Arial" w:cs="Arial"/>
          <w:sz w:val="20"/>
        </w:rPr>
        <w:t>0</w:t>
      </w:r>
      <w:r w:rsidR="00150603">
        <w:rPr>
          <w:rFonts w:ascii="Arial" w:hAnsi="Arial" w:cs="Arial"/>
          <w:sz w:val="20"/>
        </w:rPr>
        <w:t>0</w:t>
      </w:r>
      <w:r w:rsidR="00A31278" w:rsidRPr="00065769">
        <w:rPr>
          <w:rFonts w:ascii="Arial" w:hAnsi="Arial" w:cs="Arial"/>
          <w:sz w:val="20"/>
        </w:rPr>
        <w:t>pm (same classroom)</w:t>
      </w:r>
    </w:p>
    <w:p w:rsidR="00A31278" w:rsidRPr="00E677F6" w:rsidRDefault="00A31278" w:rsidP="00A31278">
      <w:pPr>
        <w:pStyle w:val="text1"/>
        <w:ind w:left="696"/>
        <w:rPr>
          <w:rFonts w:ascii="Arial" w:hAnsi="Arial" w:cs="Arial"/>
          <w:b/>
          <w:sz w:val="14"/>
        </w:rPr>
      </w:pPr>
    </w:p>
    <w:p w:rsidR="00A31278" w:rsidRPr="00E677F6" w:rsidRDefault="00A31278" w:rsidP="00DB043C">
      <w:pPr>
        <w:pStyle w:val="text1"/>
        <w:numPr>
          <w:ilvl w:val="0"/>
          <w:numId w:val="4"/>
        </w:numPr>
        <w:ind w:hanging="540"/>
        <w:rPr>
          <w:rFonts w:ascii="Arial" w:hAnsi="Arial" w:cs="Arial"/>
          <w:b/>
          <w:sz w:val="20"/>
        </w:rPr>
      </w:pPr>
      <w:r w:rsidRPr="00E677F6">
        <w:rPr>
          <w:rFonts w:ascii="Arial" w:hAnsi="Arial" w:cs="Arial"/>
          <w:b/>
          <w:sz w:val="20"/>
        </w:rPr>
        <w:t>ATTENDANCE POLICY</w:t>
      </w:r>
    </w:p>
    <w:p w:rsidR="00A31278" w:rsidRPr="00E677F6" w:rsidRDefault="00A31278" w:rsidP="00A31278">
      <w:pPr>
        <w:rPr>
          <w:rFonts w:ascii="Arial" w:hAnsi="Arial" w:cs="Arial"/>
          <w:b/>
          <w:sz w:val="10"/>
        </w:rPr>
      </w:pPr>
    </w:p>
    <w:p w:rsidR="00A31278" w:rsidRPr="00E677F6" w:rsidRDefault="00A31278" w:rsidP="00A31278">
      <w:pPr>
        <w:ind w:left="696" w:firstLine="24"/>
        <w:rPr>
          <w:rFonts w:ascii="Arial" w:hAnsi="Arial" w:cs="Arial"/>
          <w:b/>
          <w:sz w:val="20"/>
          <w:szCs w:val="20"/>
          <w:u w:val="single"/>
        </w:rPr>
      </w:pPr>
      <w:r w:rsidRPr="00E677F6">
        <w:rPr>
          <w:rFonts w:ascii="Arial" w:hAnsi="Arial" w:cs="Arial"/>
          <w:b/>
          <w:sz w:val="20"/>
          <w:szCs w:val="20"/>
          <w:u w:val="single"/>
        </w:rPr>
        <w:t xml:space="preserve">The maximum number of absences for this course is </w:t>
      </w:r>
      <w:r>
        <w:rPr>
          <w:rFonts w:ascii="Arial" w:hAnsi="Arial" w:cs="Arial"/>
          <w:b/>
          <w:sz w:val="20"/>
          <w:szCs w:val="20"/>
          <w:u w:val="single"/>
        </w:rPr>
        <w:t>7 or 4-consecutive</w:t>
      </w:r>
    </w:p>
    <w:p w:rsidR="00A31278" w:rsidRPr="00E677F6" w:rsidRDefault="00A31278" w:rsidP="00A31278">
      <w:pPr>
        <w:ind w:left="696" w:firstLine="24"/>
        <w:rPr>
          <w:rFonts w:ascii="Arial" w:hAnsi="Arial" w:cs="Arial"/>
          <w:b/>
          <w:sz w:val="10"/>
          <w:szCs w:val="20"/>
          <w:u w:val="single"/>
        </w:rPr>
      </w:pPr>
    </w:p>
    <w:p w:rsidR="00A31278" w:rsidRPr="00E677F6" w:rsidRDefault="00A31278" w:rsidP="007E211C">
      <w:pPr>
        <w:ind w:left="696" w:firstLine="24"/>
        <w:jc w:val="both"/>
        <w:rPr>
          <w:rFonts w:ascii="Arial" w:hAnsi="Arial" w:cs="Arial"/>
          <w:sz w:val="20"/>
          <w:szCs w:val="20"/>
        </w:rPr>
      </w:pPr>
      <w:r w:rsidRPr="00E677F6">
        <w:rPr>
          <w:rFonts w:ascii="Arial" w:hAnsi="Arial" w:cs="Arial"/>
          <w:sz w:val="20"/>
          <w:szCs w:val="20"/>
        </w:rPr>
        <w:t xml:space="preserve">Attendance is taken for each class meeting.  Absences are counted beginning with the first class meeting after the student registers; however, students are responsible for all coursework and assignments made or due from the first day of class.  In general, students should have no more than </w:t>
      </w:r>
      <w:r>
        <w:rPr>
          <w:rFonts w:ascii="Arial" w:hAnsi="Arial" w:cs="Arial"/>
          <w:sz w:val="20"/>
          <w:szCs w:val="20"/>
          <w:u w:val="single"/>
        </w:rPr>
        <w:t>seven</w:t>
      </w:r>
      <w:r w:rsidRPr="00E677F6">
        <w:rPr>
          <w:rFonts w:ascii="Arial" w:hAnsi="Arial" w:cs="Arial"/>
          <w:sz w:val="20"/>
          <w:szCs w:val="20"/>
        </w:rPr>
        <w:t xml:space="preserve"> absences for a 15-week term.  </w:t>
      </w:r>
      <w:r>
        <w:rPr>
          <w:rFonts w:ascii="Arial" w:hAnsi="Arial" w:cs="Arial"/>
          <w:sz w:val="20"/>
          <w:szCs w:val="20"/>
        </w:rPr>
        <w:t xml:space="preserve">Furthermore, any student missing 5 or more classes in a row </w:t>
      </w:r>
      <w:r w:rsidRPr="00E677F6">
        <w:rPr>
          <w:rFonts w:ascii="Arial" w:hAnsi="Arial" w:cs="Arial"/>
          <w:b/>
          <w:sz w:val="20"/>
          <w:szCs w:val="20"/>
        </w:rPr>
        <w:t>will not pass the course</w:t>
      </w:r>
      <w:r>
        <w:rPr>
          <w:rFonts w:ascii="Arial" w:hAnsi="Arial" w:cs="Arial"/>
          <w:sz w:val="20"/>
          <w:szCs w:val="20"/>
        </w:rPr>
        <w:t xml:space="preserve">.  </w:t>
      </w:r>
      <w:r w:rsidRPr="00E677F6">
        <w:rPr>
          <w:rFonts w:ascii="Arial" w:hAnsi="Arial" w:cs="Arial"/>
          <w:sz w:val="20"/>
          <w:szCs w:val="20"/>
        </w:rPr>
        <w:t xml:space="preserve">Communication with the instructor concerning absences is essential.  If a student has excessive absences, he/she is encouraged to withdraw from the course after consulting with the instructor.  Instructors will not withdraw students for any reason.  </w:t>
      </w:r>
      <w:r w:rsidRPr="00E677F6">
        <w:rPr>
          <w:rFonts w:ascii="Arial" w:hAnsi="Arial" w:cs="Arial"/>
          <w:b/>
          <w:bCs/>
          <w:i/>
          <w:sz w:val="20"/>
          <w:szCs w:val="20"/>
        </w:rPr>
        <w:t>Failure to officially withdraw from the course could result in a grade of F and adversely impact financial aid.</w:t>
      </w:r>
      <w:r w:rsidRPr="00E677F6">
        <w:rPr>
          <w:rFonts w:ascii="Arial" w:hAnsi="Arial" w:cs="Arial"/>
          <w:bCs/>
          <w:sz w:val="20"/>
          <w:szCs w:val="20"/>
        </w:rPr>
        <w:t xml:space="preserve">  </w:t>
      </w:r>
      <w:r w:rsidRPr="00E677F6">
        <w:rPr>
          <w:rFonts w:ascii="Arial" w:hAnsi="Arial" w:cs="Arial"/>
          <w:sz w:val="20"/>
          <w:szCs w:val="20"/>
        </w:rPr>
        <w:t xml:space="preserve">Withdrawing from a course is the responsibility of the student; therefore, a grade of F will not be changed to a grade of W.  </w:t>
      </w:r>
    </w:p>
    <w:p w:rsidR="00A31278" w:rsidRPr="00E677F6" w:rsidRDefault="00A31278" w:rsidP="007E211C">
      <w:pPr>
        <w:ind w:left="696" w:firstLine="24"/>
        <w:jc w:val="both"/>
        <w:rPr>
          <w:rFonts w:ascii="Arial" w:hAnsi="Arial" w:cs="Arial"/>
          <w:sz w:val="10"/>
          <w:szCs w:val="20"/>
        </w:rPr>
      </w:pPr>
    </w:p>
    <w:p w:rsidR="00A31278" w:rsidRPr="00E677F6" w:rsidRDefault="00A31278" w:rsidP="007E211C">
      <w:pPr>
        <w:ind w:left="696" w:firstLine="24"/>
        <w:jc w:val="both"/>
        <w:rPr>
          <w:rFonts w:ascii="Arial" w:hAnsi="Arial" w:cs="Arial"/>
          <w:sz w:val="20"/>
          <w:szCs w:val="20"/>
        </w:rPr>
      </w:pPr>
      <w:r w:rsidRPr="00E677F6">
        <w:rPr>
          <w:rFonts w:ascii="Arial" w:hAnsi="Arial" w:cs="Arial"/>
          <w:sz w:val="20"/>
          <w:szCs w:val="20"/>
        </w:rPr>
        <w:t>Military personnel who are involuntarily called to active duty for unscheduled and/or emergency situations and those individuals called for jury duty will be excused with official documentation.  College-related events which the student is required to attend by the club sponsor and which have been approved by the appropriate Dean, will also be excused.  Official documentation will be required.</w:t>
      </w:r>
    </w:p>
    <w:p w:rsidR="00A31278" w:rsidRPr="00E677F6" w:rsidRDefault="00A31278" w:rsidP="00A31278">
      <w:pPr>
        <w:ind w:left="336"/>
        <w:rPr>
          <w:rFonts w:ascii="Arial" w:hAnsi="Arial" w:cs="Arial"/>
          <w:b/>
          <w:sz w:val="10"/>
          <w:szCs w:val="20"/>
          <w:u w:val="single"/>
        </w:rPr>
      </w:pPr>
    </w:p>
    <w:p w:rsidR="00A31278" w:rsidRDefault="00A31278" w:rsidP="00A31278">
      <w:pPr>
        <w:ind w:left="696"/>
        <w:jc w:val="both"/>
        <w:rPr>
          <w:rFonts w:ascii="Arial" w:hAnsi="Arial" w:cs="Arial"/>
          <w:sz w:val="20"/>
          <w:szCs w:val="20"/>
        </w:rPr>
      </w:pPr>
      <w:r w:rsidRPr="00E677F6">
        <w:rPr>
          <w:rFonts w:ascii="Arial" w:hAnsi="Arial" w:cs="Arial"/>
          <w:sz w:val="20"/>
          <w:szCs w:val="20"/>
        </w:rPr>
        <w:t xml:space="preserve">If a student registers during the drop/add period, attendance is counted from the first class meeting following registration.  </w:t>
      </w:r>
      <w:r w:rsidRPr="00E677F6">
        <w:rPr>
          <w:rFonts w:ascii="Arial" w:hAnsi="Arial" w:cs="Arial"/>
          <w:b/>
          <w:i/>
          <w:sz w:val="20"/>
          <w:szCs w:val="20"/>
        </w:rPr>
        <w:t>I will also award minor extra credit</w:t>
      </w:r>
      <w:r w:rsidRPr="00E677F6">
        <w:rPr>
          <w:rFonts w:ascii="Arial" w:hAnsi="Arial" w:cs="Arial"/>
          <w:b/>
          <w:sz w:val="20"/>
          <w:szCs w:val="20"/>
        </w:rPr>
        <w:t xml:space="preserve"> </w:t>
      </w:r>
      <w:r w:rsidRPr="00E677F6">
        <w:rPr>
          <w:rFonts w:ascii="Arial" w:hAnsi="Arial" w:cs="Arial"/>
          <w:b/>
          <w:i/>
          <w:sz w:val="20"/>
          <w:szCs w:val="20"/>
        </w:rPr>
        <w:t>for attendance</w:t>
      </w:r>
      <w:r w:rsidR="007B3464">
        <w:rPr>
          <w:rFonts w:ascii="Arial" w:hAnsi="Arial" w:cs="Arial"/>
          <w:sz w:val="20"/>
          <w:szCs w:val="20"/>
        </w:rPr>
        <w:t xml:space="preserve"> (likely credit will be + 3</w:t>
      </w:r>
      <w:r w:rsidRPr="00E677F6">
        <w:rPr>
          <w:rFonts w:ascii="Arial" w:hAnsi="Arial" w:cs="Arial"/>
          <w:sz w:val="20"/>
          <w:szCs w:val="20"/>
        </w:rPr>
        <w:t xml:space="preserve"> pts. on final grade for students that missed 0 times, + 2 pts. for those missing 1 time, +1 for those missing twice =&gt; includes unexcused or excused absences).</w:t>
      </w:r>
    </w:p>
    <w:p w:rsidR="00A31278" w:rsidRPr="00E677F6" w:rsidRDefault="00A31278" w:rsidP="00A31278">
      <w:pPr>
        <w:ind w:left="696"/>
        <w:jc w:val="both"/>
        <w:rPr>
          <w:rFonts w:ascii="Arial" w:hAnsi="Arial" w:cs="Arial"/>
          <w:sz w:val="10"/>
          <w:szCs w:val="20"/>
        </w:rPr>
      </w:pPr>
    </w:p>
    <w:p w:rsidR="00967E08" w:rsidRDefault="00A31278" w:rsidP="00967E08">
      <w:pPr>
        <w:ind w:left="696"/>
        <w:jc w:val="both"/>
        <w:rPr>
          <w:rFonts w:ascii="Arial" w:hAnsi="Arial" w:cs="Arial"/>
          <w:sz w:val="20"/>
          <w:szCs w:val="20"/>
        </w:rPr>
      </w:pPr>
      <w:r w:rsidRPr="00E677F6">
        <w:rPr>
          <w:rFonts w:ascii="Arial" w:hAnsi="Arial" w:cs="Arial"/>
          <w:b/>
          <w:i/>
          <w:sz w:val="20"/>
          <w:szCs w:val="20"/>
        </w:rPr>
        <w:t>Please contact me before class if you expect to miss class (unless a last-minute or emergency situation arises)</w:t>
      </w:r>
      <w:r w:rsidRPr="00E677F6">
        <w:rPr>
          <w:rFonts w:ascii="Arial" w:hAnsi="Arial" w:cs="Arial"/>
          <w:i/>
          <w:sz w:val="20"/>
          <w:szCs w:val="20"/>
        </w:rPr>
        <w:t>.</w:t>
      </w:r>
      <w:r w:rsidRPr="00E677F6">
        <w:rPr>
          <w:rFonts w:ascii="Arial" w:hAnsi="Arial" w:cs="Arial"/>
          <w:sz w:val="20"/>
          <w:szCs w:val="20"/>
        </w:rPr>
        <w:t xml:space="preserve">  Students are responsible for activities missed during any absence, whether excused or unexcused, and make-up work will be governed by the instructor as stated below.  It is the </w:t>
      </w:r>
      <w:r w:rsidRPr="00E677F6">
        <w:rPr>
          <w:rFonts w:ascii="Arial" w:hAnsi="Arial" w:cs="Arial"/>
          <w:b/>
          <w:i/>
          <w:sz w:val="20"/>
          <w:szCs w:val="20"/>
        </w:rPr>
        <w:t>student’s responsibility</w:t>
      </w:r>
      <w:r w:rsidRPr="00E677F6">
        <w:rPr>
          <w:rFonts w:ascii="Arial" w:hAnsi="Arial" w:cs="Arial"/>
          <w:sz w:val="20"/>
          <w:szCs w:val="20"/>
        </w:rPr>
        <w:t xml:space="preserve"> to keep a record of his/her absences and to understand specific policies detailed in each course syllabus.</w:t>
      </w:r>
    </w:p>
    <w:p w:rsidR="00967E08" w:rsidRPr="00967E08" w:rsidRDefault="00967E08" w:rsidP="00967E08">
      <w:pPr>
        <w:ind w:left="696"/>
        <w:jc w:val="both"/>
        <w:rPr>
          <w:rFonts w:ascii="Arial" w:hAnsi="Arial" w:cs="Arial"/>
          <w:b/>
          <w:bCs/>
          <w:sz w:val="16"/>
        </w:rPr>
      </w:pPr>
    </w:p>
    <w:p w:rsidR="00A31278" w:rsidRPr="00E677F6" w:rsidRDefault="00A31278" w:rsidP="00DB043C">
      <w:pPr>
        <w:numPr>
          <w:ilvl w:val="0"/>
          <w:numId w:val="4"/>
        </w:numPr>
        <w:ind w:hanging="540"/>
        <w:jc w:val="both"/>
        <w:rPr>
          <w:rFonts w:ascii="Arial" w:hAnsi="Arial" w:cs="Arial"/>
          <w:b/>
          <w:sz w:val="20"/>
        </w:rPr>
      </w:pPr>
      <w:r w:rsidRPr="00E677F6">
        <w:rPr>
          <w:rFonts w:ascii="Arial" w:hAnsi="Arial" w:cs="Arial"/>
          <w:b/>
          <w:sz w:val="20"/>
        </w:rPr>
        <w:t>MAKEUP POLICY/HOW TO MAKE UP MISSED WORK</w:t>
      </w:r>
    </w:p>
    <w:p w:rsidR="00A31278" w:rsidRPr="00E677F6" w:rsidRDefault="00A31278" w:rsidP="00A31278">
      <w:pPr>
        <w:pStyle w:val="text1"/>
        <w:ind w:left="0"/>
        <w:rPr>
          <w:rFonts w:ascii="Arial" w:hAnsi="Arial" w:cs="Arial"/>
          <w:b/>
          <w:sz w:val="10"/>
        </w:rPr>
      </w:pPr>
    </w:p>
    <w:p w:rsidR="00A31278" w:rsidRPr="00E677F6" w:rsidRDefault="00A31278" w:rsidP="00A31278">
      <w:pPr>
        <w:pStyle w:val="text1"/>
        <w:ind w:left="720"/>
        <w:rPr>
          <w:rFonts w:ascii="Arial" w:hAnsi="Arial" w:cs="Arial"/>
          <w:sz w:val="20"/>
        </w:rPr>
      </w:pPr>
      <w:r w:rsidRPr="00E677F6">
        <w:rPr>
          <w:rFonts w:ascii="Arial" w:hAnsi="Arial" w:cs="Arial"/>
          <w:sz w:val="20"/>
        </w:rPr>
        <w:t xml:space="preserve">Please contact me as soon as possible before missing class (or as soon as possible after class) in order to make up missed work / tests.  If you miss a </w:t>
      </w:r>
      <w:r w:rsidRPr="0074775F">
        <w:rPr>
          <w:rFonts w:ascii="Arial" w:hAnsi="Arial" w:cs="Arial"/>
          <w:b/>
          <w:sz w:val="20"/>
        </w:rPr>
        <w:t>test</w:t>
      </w:r>
      <w:r w:rsidRPr="00E677F6">
        <w:rPr>
          <w:rFonts w:ascii="Arial" w:hAnsi="Arial" w:cs="Arial"/>
          <w:sz w:val="20"/>
        </w:rPr>
        <w:t xml:space="preserve"> (also counted as an absence), you must complete the test </w:t>
      </w:r>
      <w:r w:rsidRPr="00E677F6">
        <w:rPr>
          <w:rFonts w:ascii="Arial" w:hAnsi="Arial" w:cs="Arial"/>
          <w:b/>
          <w:sz w:val="20"/>
        </w:rPr>
        <w:t>within 1 week</w:t>
      </w:r>
      <w:r w:rsidRPr="00E677F6">
        <w:rPr>
          <w:rFonts w:ascii="Arial" w:hAnsi="Arial" w:cs="Arial"/>
          <w:sz w:val="20"/>
        </w:rPr>
        <w:t xml:space="preserve"> (don’t forget that online HW is still due on the day the test is given in class to avoid penalty).  Make-up tests will be administered in the testing center (</w:t>
      </w:r>
      <w:smartTag w:uri="urn:schemas-microsoft-com:office:smarttags" w:element="place">
        <w:smartTag w:uri="urn:schemas-microsoft-com:office:smarttags" w:element="City">
          <w:r w:rsidRPr="00E677F6">
            <w:rPr>
              <w:rFonts w:ascii="Arial" w:hAnsi="Arial" w:cs="Arial"/>
              <w:sz w:val="20"/>
            </w:rPr>
            <w:t>Huntsville</w:t>
          </w:r>
        </w:smartTag>
      </w:smartTag>
      <w:r w:rsidRPr="00E677F6">
        <w:rPr>
          <w:rFonts w:ascii="Arial" w:hAnsi="Arial" w:cs="Arial"/>
          <w:sz w:val="20"/>
        </w:rPr>
        <w:t>), and you will need to bring your student ID.  The testing center hours are typically Mon-Thurs 10-5:30.</w:t>
      </w:r>
    </w:p>
    <w:p w:rsidR="00A31278" w:rsidRPr="00E677F6" w:rsidRDefault="00A31278" w:rsidP="00A31278">
      <w:pPr>
        <w:pStyle w:val="text1"/>
        <w:ind w:left="720"/>
        <w:rPr>
          <w:rFonts w:ascii="Arial" w:hAnsi="Arial" w:cs="Arial"/>
          <w:sz w:val="10"/>
        </w:rPr>
      </w:pPr>
    </w:p>
    <w:p w:rsidR="00A31278" w:rsidRPr="000B106D" w:rsidRDefault="00A31278" w:rsidP="00967E08">
      <w:pPr>
        <w:pStyle w:val="text1"/>
        <w:ind w:left="720"/>
        <w:rPr>
          <w:rFonts w:ascii="Arial" w:hAnsi="Arial" w:cs="Arial"/>
          <w:b/>
          <w:sz w:val="20"/>
        </w:rPr>
      </w:pPr>
      <w:r w:rsidRPr="0074775F">
        <w:rPr>
          <w:rFonts w:ascii="Arial" w:hAnsi="Arial" w:cs="Arial"/>
          <w:b/>
          <w:sz w:val="20"/>
        </w:rPr>
        <w:t>Quizzes</w:t>
      </w:r>
      <w:r w:rsidRPr="00E677F6">
        <w:rPr>
          <w:rFonts w:ascii="Arial" w:hAnsi="Arial" w:cs="Arial"/>
          <w:sz w:val="20"/>
        </w:rPr>
        <w:t xml:space="preserve"> (which will be shorter and of which the lowest grade will be dropped) will only be made up on class days (before or after class) and follow similar guidelines.</w:t>
      </w:r>
    </w:p>
    <w:p w:rsidR="00A31278" w:rsidRPr="00967E08" w:rsidRDefault="00A31278" w:rsidP="00A31278">
      <w:pPr>
        <w:pStyle w:val="text1"/>
        <w:ind w:left="0"/>
        <w:rPr>
          <w:rFonts w:ascii="Arial" w:hAnsi="Arial" w:cs="Arial"/>
          <w:sz w:val="14"/>
        </w:rPr>
      </w:pPr>
    </w:p>
    <w:p w:rsidR="00A31278" w:rsidRPr="00E677F6" w:rsidRDefault="00A31278" w:rsidP="00DB043C">
      <w:pPr>
        <w:pStyle w:val="text1"/>
        <w:numPr>
          <w:ilvl w:val="0"/>
          <w:numId w:val="4"/>
        </w:numPr>
        <w:ind w:hanging="540"/>
        <w:rPr>
          <w:rFonts w:ascii="Arial" w:hAnsi="Arial" w:cs="Arial"/>
          <w:b/>
          <w:sz w:val="20"/>
        </w:rPr>
      </w:pPr>
      <w:r w:rsidRPr="00E677F6">
        <w:rPr>
          <w:rFonts w:ascii="Arial" w:hAnsi="Arial" w:cs="Arial"/>
          <w:b/>
          <w:sz w:val="20"/>
        </w:rPr>
        <w:t>DISABILITY STATEMENT</w:t>
      </w:r>
    </w:p>
    <w:p w:rsidR="00A31278" w:rsidRPr="00E677F6" w:rsidRDefault="00A31278" w:rsidP="00A31278">
      <w:pPr>
        <w:pStyle w:val="text1"/>
        <w:ind w:left="0"/>
        <w:rPr>
          <w:rFonts w:ascii="Arial" w:hAnsi="Arial" w:cs="Arial"/>
          <w:sz w:val="10"/>
        </w:rPr>
      </w:pPr>
    </w:p>
    <w:p w:rsidR="00A31278" w:rsidRDefault="00A31278" w:rsidP="00A31278">
      <w:pPr>
        <w:pStyle w:val="text1"/>
        <w:ind w:left="720"/>
        <w:rPr>
          <w:rFonts w:ascii="Arial" w:hAnsi="Arial" w:cs="Arial"/>
          <w:sz w:val="20"/>
        </w:rPr>
      </w:pPr>
      <w:r w:rsidRPr="00E677F6">
        <w:rPr>
          <w:rFonts w:ascii="Arial" w:hAnsi="Arial" w:cs="Arial"/>
          <w:sz w:val="20"/>
        </w:rPr>
        <w:t xml:space="preserve">If you have a disability that might require special materials, services, or assistance, please contact Calhoun’s Disability Services Office in the </w:t>
      </w:r>
      <w:proofErr w:type="spellStart"/>
      <w:smartTag w:uri="urn:schemas-microsoft-com:office:smarttags" w:element="place">
        <w:smartTag w:uri="urn:schemas-microsoft-com:office:smarttags" w:element="PlaceName">
          <w:r w:rsidRPr="00E677F6">
            <w:rPr>
              <w:rFonts w:ascii="Arial" w:hAnsi="Arial" w:cs="Arial"/>
              <w:sz w:val="20"/>
            </w:rPr>
            <w:t>Chasteen</w:t>
          </w:r>
        </w:smartTag>
        <w:proofErr w:type="spellEnd"/>
        <w:r w:rsidRPr="00E677F6">
          <w:rPr>
            <w:rFonts w:ascii="Arial" w:hAnsi="Arial" w:cs="Arial"/>
            <w:sz w:val="20"/>
          </w:rPr>
          <w:t xml:space="preserve"> </w:t>
        </w:r>
        <w:smartTag w:uri="urn:schemas-microsoft-com:office:smarttags" w:element="PlaceName">
          <w:r w:rsidRPr="00E677F6">
            <w:rPr>
              <w:rFonts w:ascii="Arial" w:hAnsi="Arial" w:cs="Arial"/>
              <w:sz w:val="20"/>
            </w:rPr>
            <w:t>Student</w:t>
          </w:r>
        </w:smartTag>
        <w:r w:rsidRPr="00E677F6">
          <w:rPr>
            <w:rFonts w:ascii="Arial" w:hAnsi="Arial" w:cs="Arial"/>
            <w:sz w:val="20"/>
          </w:rPr>
          <w:t xml:space="preserve"> </w:t>
        </w:r>
        <w:smartTag w:uri="urn:schemas-microsoft-com:office:smarttags" w:element="PlaceType">
          <w:r w:rsidRPr="00E677F6">
            <w:rPr>
              <w:rFonts w:ascii="Arial" w:hAnsi="Arial" w:cs="Arial"/>
              <w:sz w:val="20"/>
            </w:rPr>
            <w:t>Center</w:t>
          </w:r>
        </w:smartTag>
      </w:smartTag>
      <w:r w:rsidRPr="00E677F6">
        <w:rPr>
          <w:rFonts w:ascii="Arial" w:hAnsi="Arial" w:cs="Arial"/>
          <w:sz w:val="20"/>
        </w:rPr>
        <w:t>, Room 218 (Decatur Campus) or call (256) 306-2630 or (256) 306-2635.</w:t>
      </w:r>
    </w:p>
    <w:p w:rsidR="000B106D" w:rsidRPr="000B106D" w:rsidRDefault="000B106D" w:rsidP="00A31278">
      <w:pPr>
        <w:pStyle w:val="text1"/>
        <w:ind w:left="720"/>
        <w:rPr>
          <w:rFonts w:ascii="Arial" w:hAnsi="Arial" w:cs="Arial"/>
          <w:sz w:val="10"/>
        </w:rPr>
      </w:pPr>
    </w:p>
    <w:p w:rsidR="000B106D" w:rsidRPr="00E677F6" w:rsidRDefault="00DB043C" w:rsidP="000B106D">
      <w:pPr>
        <w:pStyle w:val="text1"/>
        <w:ind w:left="0"/>
        <w:rPr>
          <w:rFonts w:ascii="Arial" w:hAnsi="Arial" w:cs="Arial"/>
          <w:b/>
          <w:sz w:val="20"/>
        </w:rPr>
      </w:pPr>
      <w:r>
        <w:rPr>
          <w:rFonts w:ascii="Arial" w:hAnsi="Arial" w:cs="Arial"/>
          <w:b/>
          <w:sz w:val="20"/>
        </w:rPr>
        <w:t xml:space="preserve">   14</w:t>
      </w:r>
      <w:r w:rsidR="000B106D" w:rsidRPr="00E677F6">
        <w:rPr>
          <w:rFonts w:ascii="Arial" w:hAnsi="Arial" w:cs="Arial"/>
          <w:b/>
          <w:sz w:val="20"/>
        </w:rPr>
        <w:t>.</w:t>
      </w:r>
      <w:r w:rsidR="000B106D" w:rsidRPr="00E677F6">
        <w:rPr>
          <w:rFonts w:ascii="Arial" w:hAnsi="Arial" w:cs="Arial"/>
          <w:b/>
          <w:sz w:val="20"/>
        </w:rPr>
        <w:tab/>
      </w:r>
      <w:r w:rsidR="000B106D">
        <w:rPr>
          <w:rFonts w:ascii="Arial" w:hAnsi="Arial" w:cs="Arial"/>
          <w:b/>
          <w:sz w:val="20"/>
        </w:rPr>
        <w:t>STUDENT CODE OF CONDUCT</w:t>
      </w:r>
    </w:p>
    <w:p w:rsidR="000B106D" w:rsidRPr="000B106D" w:rsidRDefault="000B106D" w:rsidP="000B106D">
      <w:pPr>
        <w:pStyle w:val="text1"/>
        <w:ind w:left="720"/>
        <w:rPr>
          <w:rFonts w:ascii="Arial" w:hAnsi="Arial" w:cs="Arial"/>
          <w:sz w:val="10"/>
        </w:rPr>
      </w:pPr>
    </w:p>
    <w:p w:rsidR="000B106D" w:rsidRDefault="000B106D" w:rsidP="000B106D">
      <w:pPr>
        <w:pStyle w:val="text1"/>
        <w:ind w:left="720"/>
        <w:rPr>
          <w:rFonts w:ascii="Arial" w:hAnsi="Arial" w:cs="Arial"/>
          <w:sz w:val="20"/>
        </w:rPr>
      </w:pPr>
      <w:r w:rsidRPr="000B106D">
        <w:rPr>
          <w:rFonts w:ascii="Arial" w:hAnsi="Arial" w:cs="Arial"/>
          <w:sz w:val="20"/>
        </w:rPr>
        <w:t>The College assumes that entering students are adults who have developed mature behavior patterns, positive attitudes, and conduct above reproach. Students are treated according to this belief. The College reserves the right to discipline any student who’s on or off campus behavior is considered undesirable or harmful to the College. Please review the Student Code of Conduct in the Student Handbook for additional information. It is available at www.calhoun.edu. Please click on Catalog under the Quick Links section in the upper right hand corner.</w:t>
      </w:r>
    </w:p>
    <w:p w:rsidR="000B106D" w:rsidRPr="000B106D" w:rsidRDefault="000B106D" w:rsidP="000B106D">
      <w:pPr>
        <w:pStyle w:val="text1"/>
        <w:ind w:left="720"/>
        <w:rPr>
          <w:rFonts w:ascii="Arial" w:hAnsi="Arial" w:cs="Arial"/>
          <w:sz w:val="10"/>
        </w:rPr>
      </w:pPr>
    </w:p>
    <w:p w:rsidR="000B106D" w:rsidRPr="00E677F6" w:rsidRDefault="00DB043C" w:rsidP="000B106D">
      <w:pPr>
        <w:pStyle w:val="text1"/>
        <w:ind w:left="0"/>
        <w:rPr>
          <w:rFonts w:ascii="Arial" w:hAnsi="Arial" w:cs="Arial"/>
          <w:b/>
          <w:sz w:val="20"/>
        </w:rPr>
      </w:pPr>
      <w:r>
        <w:rPr>
          <w:rFonts w:ascii="Arial" w:hAnsi="Arial" w:cs="Arial"/>
          <w:b/>
          <w:sz w:val="20"/>
        </w:rPr>
        <w:t xml:space="preserve">   15</w:t>
      </w:r>
      <w:r w:rsidR="000B106D" w:rsidRPr="00E677F6">
        <w:rPr>
          <w:rFonts w:ascii="Arial" w:hAnsi="Arial" w:cs="Arial"/>
          <w:b/>
          <w:sz w:val="20"/>
        </w:rPr>
        <w:t>.</w:t>
      </w:r>
      <w:r w:rsidR="000B106D" w:rsidRPr="00E677F6">
        <w:rPr>
          <w:rFonts w:ascii="Arial" w:hAnsi="Arial" w:cs="Arial"/>
          <w:b/>
          <w:sz w:val="20"/>
        </w:rPr>
        <w:tab/>
      </w:r>
      <w:r w:rsidR="000B106D">
        <w:rPr>
          <w:rFonts w:ascii="Arial" w:hAnsi="Arial" w:cs="Arial"/>
          <w:b/>
          <w:sz w:val="20"/>
        </w:rPr>
        <w:t>STUDENT COMPLAINT PROCEDURES</w:t>
      </w:r>
    </w:p>
    <w:p w:rsidR="000B106D" w:rsidRPr="000B106D" w:rsidRDefault="000B106D" w:rsidP="000B106D">
      <w:pPr>
        <w:pStyle w:val="text1"/>
        <w:ind w:left="720"/>
        <w:rPr>
          <w:rFonts w:ascii="Arial" w:hAnsi="Arial" w:cs="Arial"/>
          <w:sz w:val="10"/>
        </w:rPr>
      </w:pPr>
    </w:p>
    <w:p w:rsidR="000B106D" w:rsidRDefault="000B106D" w:rsidP="000B106D">
      <w:pPr>
        <w:pStyle w:val="text1"/>
        <w:ind w:left="720"/>
        <w:rPr>
          <w:rFonts w:ascii="Arial" w:hAnsi="Arial" w:cs="Arial"/>
          <w:sz w:val="20"/>
        </w:rPr>
      </w:pPr>
      <w:r w:rsidRPr="000B106D">
        <w:rPr>
          <w:rFonts w:ascii="Arial" w:hAnsi="Arial" w:cs="Arial"/>
          <w:sz w:val="20"/>
        </w:rPr>
        <w:t>Calhoun Community College promotes the exchange of ideas among all members of the College community. The College recognizes that, at times, people may have differences which they are unable or unwilling to resolve themselves. The steps to resolve such complaints are outlined in the Student Handbook. It is available at www.calhoun.edu. Please click on Catalog under the Quick Links section in the upper right hand corner.</w:t>
      </w:r>
    </w:p>
    <w:p w:rsidR="000B106D" w:rsidRPr="000B106D" w:rsidRDefault="000B106D" w:rsidP="000B106D">
      <w:pPr>
        <w:pStyle w:val="text1"/>
        <w:ind w:left="720"/>
        <w:rPr>
          <w:rFonts w:ascii="Arial" w:hAnsi="Arial" w:cs="Arial"/>
          <w:sz w:val="10"/>
        </w:rPr>
      </w:pPr>
    </w:p>
    <w:p w:rsidR="000B106D" w:rsidRPr="00E677F6" w:rsidRDefault="00665EB7" w:rsidP="000B106D">
      <w:pPr>
        <w:pStyle w:val="text1"/>
        <w:ind w:left="0"/>
        <w:rPr>
          <w:rFonts w:ascii="Arial" w:hAnsi="Arial" w:cs="Arial"/>
          <w:b/>
          <w:sz w:val="20"/>
        </w:rPr>
      </w:pPr>
      <w:r>
        <w:rPr>
          <w:rFonts w:ascii="Arial" w:hAnsi="Arial" w:cs="Arial"/>
          <w:b/>
          <w:sz w:val="20"/>
        </w:rPr>
        <w:t xml:space="preserve">   1</w:t>
      </w:r>
      <w:r w:rsidR="00DB043C">
        <w:rPr>
          <w:rFonts w:ascii="Arial" w:hAnsi="Arial" w:cs="Arial"/>
          <w:b/>
          <w:sz w:val="20"/>
        </w:rPr>
        <w:t>6</w:t>
      </w:r>
      <w:r w:rsidR="000B106D" w:rsidRPr="00E677F6">
        <w:rPr>
          <w:rFonts w:ascii="Arial" w:hAnsi="Arial" w:cs="Arial"/>
          <w:b/>
          <w:sz w:val="20"/>
        </w:rPr>
        <w:t>.</w:t>
      </w:r>
      <w:r w:rsidR="000B106D" w:rsidRPr="00E677F6">
        <w:rPr>
          <w:rFonts w:ascii="Arial" w:hAnsi="Arial" w:cs="Arial"/>
          <w:b/>
          <w:sz w:val="20"/>
        </w:rPr>
        <w:tab/>
      </w:r>
      <w:r w:rsidR="000B106D">
        <w:rPr>
          <w:rFonts w:ascii="Arial" w:hAnsi="Arial" w:cs="Arial"/>
          <w:b/>
          <w:sz w:val="20"/>
        </w:rPr>
        <w:t>COMMUNICATION</w:t>
      </w:r>
    </w:p>
    <w:p w:rsidR="000B106D" w:rsidRPr="000B106D" w:rsidRDefault="000B106D" w:rsidP="000B106D">
      <w:pPr>
        <w:pStyle w:val="text1"/>
        <w:ind w:left="720"/>
        <w:rPr>
          <w:rFonts w:ascii="Arial" w:hAnsi="Arial" w:cs="Arial"/>
          <w:sz w:val="10"/>
        </w:rPr>
      </w:pPr>
    </w:p>
    <w:p w:rsidR="000B106D" w:rsidRDefault="000B106D" w:rsidP="000B106D">
      <w:pPr>
        <w:pStyle w:val="text1"/>
        <w:ind w:left="720"/>
        <w:rPr>
          <w:rFonts w:ascii="Arial" w:hAnsi="Arial" w:cs="Arial"/>
          <w:sz w:val="20"/>
        </w:rPr>
      </w:pPr>
      <w:r w:rsidRPr="000B106D">
        <w:rPr>
          <w:rFonts w:ascii="Arial" w:hAnsi="Arial" w:cs="Arial"/>
          <w:sz w:val="20"/>
        </w:rPr>
        <w:t xml:space="preserve">Calhoun Community College will communicate campus-wide information via SPACE student e-mail. This is the official method that you will receive information related to your enrollment at Calhoun. You have a SPACE e-mail account, which you can access from www.calhoun.edu. Your username is your “C” number. Your initial password is cal and the last 5 digits of your “C” number. You will be prompted to change the password. Your email address will be your first initial + last name + last 5 digits of your “C” number@calhoun.edu (Example: </w:t>
      </w:r>
      <w:hyperlink r:id="rId17" w:history="1">
        <w:r w:rsidR="007E211C" w:rsidRPr="005467EB">
          <w:rPr>
            <w:rStyle w:val="Hyperlink"/>
            <w:rFonts w:ascii="Arial" w:hAnsi="Arial" w:cs="Arial"/>
            <w:sz w:val="20"/>
          </w:rPr>
          <w:t>jsmith23456@calhoun.edu</w:t>
        </w:r>
      </w:hyperlink>
      <w:r w:rsidRPr="000B106D">
        <w:rPr>
          <w:rFonts w:ascii="Arial" w:hAnsi="Arial" w:cs="Arial"/>
          <w:sz w:val="20"/>
        </w:rPr>
        <w:t>)</w:t>
      </w:r>
    </w:p>
    <w:p w:rsidR="007E211C" w:rsidRPr="007E211C" w:rsidRDefault="007E211C" w:rsidP="000B106D">
      <w:pPr>
        <w:pStyle w:val="text1"/>
        <w:ind w:left="720"/>
        <w:rPr>
          <w:rFonts w:ascii="Arial" w:hAnsi="Arial" w:cs="Arial"/>
          <w:sz w:val="10"/>
        </w:rPr>
      </w:pPr>
    </w:p>
    <w:p w:rsidR="007E211C" w:rsidRDefault="007E211C" w:rsidP="007E211C">
      <w:pPr>
        <w:ind w:firstLine="180"/>
        <w:rPr>
          <w:rFonts w:ascii="Arial" w:hAnsi="Arial" w:cs="Arial"/>
          <w:b/>
          <w:sz w:val="20"/>
        </w:rPr>
      </w:pPr>
      <w:r>
        <w:rPr>
          <w:rFonts w:ascii="Arial" w:hAnsi="Arial" w:cs="Arial"/>
          <w:b/>
          <w:sz w:val="20"/>
        </w:rPr>
        <w:t>17.</w:t>
      </w:r>
      <w:r>
        <w:rPr>
          <w:rFonts w:ascii="Arial" w:hAnsi="Arial" w:cs="Arial"/>
          <w:b/>
          <w:sz w:val="20"/>
        </w:rPr>
        <w:tab/>
        <w:t>CHEATING AND PLAGIARISM</w:t>
      </w:r>
    </w:p>
    <w:p w:rsidR="007E211C" w:rsidRPr="007E211C" w:rsidRDefault="007E211C" w:rsidP="007E211C">
      <w:pPr>
        <w:ind w:firstLine="180"/>
        <w:rPr>
          <w:rFonts w:ascii="Arial" w:hAnsi="Arial" w:cs="Arial"/>
          <w:b/>
          <w:sz w:val="10"/>
        </w:rPr>
      </w:pPr>
    </w:p>
    <w:p w:rsidR="007E211C" w:rsidRPr="00E677F6" w:rsidRDefault="007E211C" w:rsidP="007E211C">
      <w:pPr>
        <w:pStyle w:val="text1"/>
        <w:ind w:left="180"/>
        <w:rPr>
          <w:rFonts w:ascii="Arial" w:hAnsi="Arial" w:cs="Arial"/>
          <w:sz w:val="20"/>
        </w:rPr>
      </w:pPr>
      <w:r w:rsidRPr="007E211C">
        <w:rPr>
          <w:rFonts w:ascii="Arial" w:hAnsi="Arial" w:cs="Arial"/>
          <w:b/>
          <w:sz w:val="20"/>
        </w:rPr>
        <w:tab/>
      </w:r>
      <w:r w:rsidRPr="007E211C">
        <w:rPr>
          <w:rFonts w:ascii="Arial" w:hAnsi="Arial" w:cs="Arial"/>
          <w:sz w:val="20"/>
        </w:rPr>
        <w:t xml:space="preserve">Cheating and plagiarism are considered violations of the Student Code of Conduct. These violations are </w:t>
      </w:r>
      <w:r>
        <w:rPr>
          <w:rFonts w:ascii="Arial" w:hAnsi="Arial" w:cs="Arial"/>
          <w:sz w:val="20"/>
        </w:rPr>
        <w:tab/>
      </w:r>
      <w:r w:rsidRPr="007E211C">
        <w:rPr>
          <w:rFonts w:ascii="Arial" w:hAnsi="Arial" w:cs="Arial"/>
          <w:sz w:val="20"/>
        </w:rPr>
        <w:t xml:space="preserve">subject to disciplinary action by the College up to, and </w:t>
      </w:r>
      <w:proofErr w:type="gramStart"/>
      <w:r w:rsidRPr="007E211C">
        <w:rPr>
          <w:rFonts w:ascii="Arial" w:hAnsi="Arial" w:cs="Arial"/>
          <w:sz w:val="20"/>
        </w:rPr>
        <w:t>including ,</w:t>
      </w:r>
      <w:proofErr w:type="gramEnd"/>
      <w:r w:rsidRPr="007E211C">
        <w:rPr>
          <w:rFonts w:ascii="Arial" w:hAnsi="Arial" w:cs="Arial"/>
          <w:sz w:val="20"/>
        </w:rPr>
        <w:t xml:space="preserve"> dismissal.</w:t>
      </w:r>
      <w:r>
        <w:rPr>
          <w:rFonts w:ascii="Arial" w:hAnsi="Arial" w:cs="Arial"/>
          <w:sz w:val="20"/>
        </w:rPr>
        <w:t xml:space="preserve">  </w:t>
      </w:r>
      <w:r w:rsidRPr="007E211C">
        <w:rPr>
          <w:rFonts w:ascii="Arial" w:hAnsi="Arial" w:cs="Arial"/>
          <w:sz w:val="20"/>
        </w:rPr>
        <w:t xml:space="preserve">Please refer to the Student </w:t>
      </w:r>
      <w:r>
        <w:rPr>
          <w:rFonts w:ascii="Arial" w:hAnsi="Arial" w:cs="Arial"/>
          <w:sz w:val="20"/>
        </w:rPr>
        <w:tab/>
        <w:t>H</w:t>
      </w:r>
      <w:r w:rsidRPr="007E211C">
        <w:rPr>
          <w:rFonts w:ascii="Arial" w:hAnsi="Arial" w:cs="Arial"/>
          <w:sz w:val="20"/>
        </w:rPr>
        <w:t>andbook, page 16, for the definitions of cheating and plagiarism.</w:t>
      </w:r>
      <w:r>
        <w:rPr>
          <w:rFonts w:ascii="Arial" w:hAnsi="Arial" w:cs="Arial"/>
          <w:sz w:val="20"/>
        </w:rPr>
        <w:t xml:space="preserve">  </w:t>
      </w:r>
      <w:r w:rsidRPr="007E211C">
        <w:rPr>
          <w:rFonts w:ascii="Arial" w:hAnsi="Arial" w:cs="Arial"/>
          <w:sz w:val="20"/>
        </w:rPr>
        <w:t xml:space="preserve">The Student Code of Conduct can be </w:t>
      </w:r>
      <w:r>
        <w:rPr>
          <w:rFonts w:ascii="Arial" w:hAnsi="Arial" w:cs="Arial"/>
          <w:sz w:val="20"/>
        </w:rPr>
        <w:tab/>
      </w:r>
      <w:r w:rsidRPr="007E211C">
        <w:rPr>
          <w:rFonts w:ascii="Arial" w:hAnsi="Arial" w:cs="Arial"/>
          <w:sz w:val="20"/>
        </w:rPr>
        <w:t>found in the Student Handbook. It is available at</w:t>
      </w:r>
      <w:r>
        <w:rPr>
          <w:rFonts w:ascii="Arial" w:hAnsi="Arial" w:cs="Arial"/>
          <w:sz w:val="20"/>
        </w:rPr>
        <w:t xml:space="preserve"> </w:t>
      </w:r>
      <w:hyperlink r:id="rId18" w:history="1">
        <w:r w:rsidRPr="007E211C">
          <w:rPr>
            <w:rStyle w:val="Hyperlink"/>
            <w:rFonts w:ascii="Arial" w:hAnsi="Arial" w:cs="Arial"/>
            <w:sz w:val="20"/>
          </w:rPr>
          <w:t>www.calhoun.edu</w:t>
        </w:r>
      </w:hyperlink>
      <w:r w:rsidRPr="007E211C">
        <w:rPr>
          <w:rFonts w:ascii="Arial" w:hAnsi="Arial" w:cs="Arial"/>
          <w:sz w:val="20"/>
        </w:rPr>
        <w:t xml:space="preserve">. Please click on Catalog under the </w:t>
      </w:r>
      <w:r>
        <w:rPr>
          <w:rFonts w:ascii="Arial" w:hAnsi="Arial" w:cs="Arial"/>
          <w:sz w:val="20"/>
        </w:rPr>
        <w:tab/>
      </w:r>
      <w:r w:rsidRPr="007E211C">
        <w:rPr>
          <w:rFonts w:ascii="Arial" w:hAnsi="Arial" w:cs="Arial"/>
          <w:sz w:val="20"/>
        </w:rPr>
        <w:t>Quick Links section in the upper right</w:t>
      </w:r>
      <w:r>
        <w:rPr>
          <w:rFonts w:ascii="Arial" w:hAnsi="Arial" w:cs="Arial"/>
          <w:sz w:val="20"/>
        </w:rPr>
        <w:t xml:space="preserve"> </w:t>
      </w:r>
      <w:r w:rsidRPr="007E211C">
        <w:rPr>
          <w:rFonts w:ascii="Arial" w:hAnsi="Arial" w:cs="Arial"/>
          <w:sz w:val="20"/>
        </w:rPr>
        <w:t>hand corner.</w:t>
      </w:r>
    </w:p>
    <w:p w:rsidR="00A31278" w:rsidRPr="00E677F6" w:rsidRDefault="00A31278" w:rsidP="00A31278">
      <w:pPr>
        <w:pStyle w:val="text1"/>
        <w:ind w:left="0"/>
        <w:rPr>
          <w:rFonts w:ascii="Arial" w:hAnsi="Arial" w:cs="Arial"/>
          <w:sz w:val="10"/>
        </w:rPr>
      </w:pPr>
    </w:p>
    <w:p w:rsidR="00A31278" w:rsidRPr="00E677F6" w:rsidRDefault="00A31278" w:rsidP="00A31278">
      <w:pPr>
        <w:pStyle w:val="text1"/>
        <w:ind w:left="0"/>
        <w:rPr>
          <w:rFonts w:ascii="Arial" w:hAnsi="Arial" w:cs="Arial"/>
          <w:b/>
          <w:sz w:val="20"/>
        </w:rPr>
      </w:pPr>
      <w:r w:rsidRPr="00E677F6">
        <w:rPr>
          <w:rFonts w:ascii="Arial" w:hAnsi="Arial" w:cs="Arial"/>
          <w:b/>
          <w:sz w:val="20"/>
        </w:rPr>
        <w:t xml:space="preserve">   1</w:t>
      </w:r>
      <w:r w:rsidR="007E211C">
        <w:rPr>
          <w:rFonts w:ascii="Arial" w:hAnsi="Arial" w:cs="Arial"/>
          <w:b/>
          <w:sz w:val="20"/>
        </w:rPr>
        <w:t>8</w:t>
      </w:r>
      <w:r w:rsidRPr="00E677F6">
        <w:rPr>
          <w:rFonts w:ascii="Arial" w:hAnsi="Arial" w:cs="Arial"/>
          <w:b/>
          <w:sz w:val="20"/>
        </w:rPr>
        <w:t>.</w:t>
      </w:r>
      <w:r w:rsidRPr="00E677F6">
        <w:rPr>
          <w:rFonts w:ascii="Arial" w:hAnsi="Arial" w:cs="Arial"/>
          <w:b/>
          <w:sz w:val="20"/>
        </w:rPr>
        <w:tab/>
        <w:t>GENERAL COMMENTS BY INSTRUCTOR</w:t>
      </w:r>
    </w:p>
    <w:p w:rsidR="00A31278" w:rsidRPr="00E677F6" w:rsidRDefault="00A31278" w:rsidP="00A31278">
      <w:pPr>
        <w:pStyle w:val="text1"/>
        <w:ind w:left="360"/>
        <w:rPr>
          <w:rFonts w:ascii="Arial" w:hAnsi="Arial" w:cs="Arial"/>
          <w:sz w:val="10"/>
        </w:rPr>
      </w:pPr>
    </w:p>
    <w:p w:rsidR="00A31278" w:rsidRDefault="00096A74" w:rsidP="00A11C95">
      <w:pPr>
        <w:pStyle w:val="text1"/>
        <w:numPr>
          <w:ilvl w:val="0"/>
          <w:numId w:val="6"/>
        </w:numPr>
        <w:tabs>
          <w:tab w:val="clear" w:pos="720"/>
          <w:tab w:val="num" w:pos="1080"/>
        </w:tabs>
        <w:ind w:firstLine="0"/>
        <w:rPr>
          <w:rFonts w:ascii="Arial" w:hAnsi="Arial" w:cs="Arial"/>
          <w:sz w:val="20"/>
        </w:rPr>
      </w:pPr>
      <w:r>
        <w:rPr>
          <w:rFonts w:ascii="Arial" w:hAnsi="Arial" w:cs="Arial"/>
          <w:sz w:val="20"/>
        </w:rPr>
        <w:t>Mobile phones (and laptop / tablet</w:t>
      </w:r>
      <w:r w:rsidR="00A31278" w:rsidRPr="00E677F6">
        <w:rPr>
          <w:rFonts w:ascii="Arial" w:hAnsi="Arial" w:cs="Arial"/>
          <w:sz w:val="20"/>
        </w:rPr>
        <w:t>) should be turned to “silent” or “vibr</w:t>
      </w:r>
      <w:r w:rsidR="00A31278">
        <w:rPr>
          <w:rFonts w:ascii="Arial" w:hAnsi="Arial" w:cs="Arial"/>
          <w:sz w:val="20"/>
        </w:rPr>
        <w:t xml:space="preserve">ate” during class and </w:t>
      </w:r>
      <w:r w:rsidR="00A31278" w:rsidRPr="007B3464">
        <w:rPr>
          <w:rFonts w:ascii="Arial" w:hAnsi="Arial" w:cs="Arial"/>
          <w:sz w:val="20"/>
          <w:u w:val="single"/>
        </w:rPr>
        <w:t>put away</w:t>
      </w:r>
      <w:r w:rsidR="00A31278">
        <w:rPr>
          <w:rFonts w:ascii="Arial" w:hAnsi="Arial" w:cs="Arial"/>
          <w:sz w:val="20"/>
        </w:rPr>
        <w:t>.</w:t>
      </w:r>
    </w:p>
    <w:p w:rsidR="00A31278" w:rsidRPr="0074775F" w:rsidRDefault="00A31278" w:rsidP="00A31278">
      <w:pPr>
        <w:pStyle w:val="text1"/>
        <w:ind w:left="720"/>
        <w:rPr>
          <w:rFonts w:ascii="Arial" w:hAnsi="Arial" w:cs="Arial"/>
          <w:sz w:val="10"/>
        </w:rPr>
      </w:pPr>
    </w:p>
    <w:p w:rsidR="00A31278" w:rsidRPr="00E677F6" w:rsidRDefault="00A31278" w:rsidP="00A11C95">
      <w:pPr>
        <w:pStyle w:val="text1"/>
        <w:numPr>
          <w:ilvl w:val="0"/>
          <w:numId w:val="6"/>
        </w:numPr>
        <w:tabs>
          <w:tab w:val="clear" w:pos="720"/>
          <w:tab w:val="num" w:pos="1080"/>
        </w:tabs>
        <w:ind w:left="1080"/>
        <w:rPr>
          <w:rFonts w:ascii="Arial" w:hAnsi="Arial" w:cs="Arial"/>
          <w:sz w:val="20"/>
        </w:rPr>
      </w:pPr>
      <w:r w:rsidRPr="0074775F">
        <w:rPr>
          <w:rFonts w:ascii="Arial" w:hAnsi="Arial" w:cs="Arial"/>
          <w:sz w:val="20"/>
        </w:rPr>
        <w:t xml:space="preserve">The Mathematics Lab is located on the Main Floor in Room 133.  The purpose of the Mathematics Lab is to provide </w:t>
      </w:r>
      <w:r w:rsidRPr="0074775F">
        <w:rPr>
          <w:rFonts w:ascii="Arial" w:hAnsi="Arial" w:cs="Arial"/>
          <w:sz w:val="20"/>
          <w:u w:val="single"/>
        </w:rPr>
        <w:t>free</w:t>
      </w:r>
      <w:r w:rsidRPr="0074775F">
        <w:rPr>
          <w:rFonts w:ascii="Arial" w:hAnsi="Arial" w:cs="Arial"/>
          <w:sz w:val="20"/>
        </w:rPr>
        <w:t xml:space="preserve"> tutoring and to assist mathematics students with class, lab, and homework assignments.  The </w:t>
      </w:r>
      <w:r w:rsidR="007B3464">
        <w:rPr>
          <w:rFonts w:ascii="Arial" w:hAnsi="Arial" w:cs="Arial"/>
          <w:sz w:val="20"/>
        </w:rPr>
        <w:t xml:space="preserve">staffed </w:t>
      </w:r>
      <w:r w:rsidRPr="0074775F">
        <w:rPr>
          <w:rFonts w:ascii="Arial" w:hAnsi="Arial" w:cs="Arial"/>
          <w:sz w:val="20"/>
        </w:rPr>
        <w:t>hours of the Lab may vary from semester to semester</w:t>
      </w:r>
      <w:r w:rsidR="007B3464">
        <w:rPr>
          <w:rFonts w:ascii="Arial" w:hAnsi="Arial" w:cs="Arial"/>
          <w:sz w:val="20"/>
        </w:rPr>
        <w:t xml:space="preserve"> but are supposed to be from 9-9 Mon-Thurs (and 8-12 Sat morning)</w:t>
      </w:r>
      <w:r w:rsidRPr="0074775F">
        <w:rPr>
          <w:rFonts w:ascii="Arial" w:hAnsi="Arial" w:cs="Arial"/>
          <w:sz w:val="20"/>
        </w:rPr>
        <w:t>.</w:t>
      </w:r>
    </w:p>
    <w:p w:rsidR="00A31278" w:rsidRPr="00E677F6" w:rsidRDefault="00A31278" w:rsidP="00A31278">
      <w:pPr>
        <w:pStyle w:val="text1"/>
        <w:ind w:left="360"/>
        <w:rPr>
          <w:rFonts w:ascii="Arial" w:hAnsi="Arial" w:cs="Arial"/>
          <w:sz w:val="10"/>
        </w:rPr>
      </w:pPr>
    </w:p>
    <w:p w:rsidR="00A31278" w:rsidRPr="00E677F6" w:rsidRDefault="00A31278" w:rsidP="00A11C95">
      <w:pPr>
        <w:pStyle w:val="text1"/>
        <w:numPr>
          <w:ilvl w:val="0"/>
          <w:numId w:val="6"/>
        </w:numPr>
        <w:tabs>
          <w:tab w:val="clear" w:pos="720"/>
          <w:tab w:val="num" w:pos="1080"/>
        </w:tabs>
        <w:ind w:left="1080"/>
        <w:rPr>
          <w:rFonts w:ascii="Arial" w:hAnsi="Arial" w:cs="Arial"/>
          <w:sz w:val="20"/>
        </w:rPr>
      </w:pPr>
      <w:r w:rsidRPr="00E677F6">
        <w:rPr>
          <w:rFonts w:ascii="Arial" w:hAnsi="Arial" w:cs="Arial"/>
          <w:sz w:val="20"/>
        </w:rPr>
        <w:t>Food / Drinks are allowed in class in which case they do not create a problem for others or disrupt the class.  This polic</w:t>
      </w:r>
      <w:r w:rsidR="0093485A">
        <w:rPr>
          <w:rFonts w:ascii="Arial" w:hAnsi="Arial" w:cs="Arial"/>
          <w:sz w:val="20"/>
        </w:rPr>
        <w:t>y may be revised if necessary.</w:t>
      </w:r>
    </w:p>
    <w:p w:rsidR="00A31278" w:rsidRPr="00E677F6" w:rsidRDefault="00A31278" w:rsidP="00A31278">
      <w:pPr>
        <w:pStyle w:val="text1"/>
        <w:ind w:left="1080"/>
        <w:rPr>
          <w:rFonts w:ascii="Arial" w:hAnsi="Arial" w:cs="Arial"/>
          <w:sz w:val="10"/>
        </w:rPr>
      </w:pPr>
    </w:p>
    <w:p w:rsidR="00A31278" w:rsidRPr="00E677F6" w:rsidRDefault="00A31278" w:rsidP="00A11C95">
      <w:pPr>
        <w:pStyle w:val="text1"/>
        <w:numPr>
          <w:ilvl w:val="0"/>
          <w:numId w:val="6"/>
        </w:numPr>
        <w:tabs>
          <w:tab w:val="clear" w:pos="720"/>
          <w:tab w:val="num" w:pos="1080"/>
        </w:tabs>
        <w:ind w:left="1080"/>
        <w:rPr>
          <w:rFonts w:ascii="Arial" w:hAnsi="Arial" w:cs="Arial"/>
          <w:sz w:val="20"/>
        </w:rPr>
      </w:pPr>
      <w:r w:rsidRPr="00E677F6">
        <w:rPr>
          <w:rFonts w:ascii="Arial" w:hAnsi="Arial" w:cs="Arial"/>
          <w:sz w:val="20"/>
        </w:rPr>
        <w:t xml:space="preserve">Please try not to be late for class.  If I can make it on time, I expect you can as well.  I know it may be hard for some of us to get here after work, but the earlier we get started, the earlier we get out.  </w:t>
      </w:r>
      <w:r w:rsidRPr="00E677F6">
        <w:rPr>
          <w:rFonts w:ascii="Arial" w:hAnsi="Arial" w:cs="Arial"/>
          <w:i/>
          <w:sz w:val="20"/>
        </w:rPr>
        <w:t>If tardiness becomes a problem, I will be forced to mark students absent for repeat offenses</w:t>
      </w:r>
      <w:r w:rsidRPr="00E677F6">
        <w:rPr>
          <w:rFonts w:ascii="Arial" w:hAnsi="Arial" w:cs="Arial"/>
          <w:sz w:val="20"/>
        </w:rPr>
        <w:t>.</w:t>
      </w:r>
    </w:p>
    <w:p w:rsidR="00A31278" w:rsidRPr="00E677F6" w:rsidRDefault="00A31278" w:rsidP="00A31278">
      <w:pPr>
        <w:pStyle w:val="text1"/>
        <w:ind w:left="0"/>
        <w:rPr>
          <w:rFonts w:ascii="Arial" w:hAnsi="Arial" w:cs="Arial"/>
          <w:sz w:val="10"/>
        </w:rPr>
      </w:pPr>
    </w:p>
    <w:p w:rsidR="007B3464" w:rsidRPr="007B3464" w:rsidRDefault="007B3464" w:rsidP="007B3464">
      <w:pPr>
        <w:pStyle w:val="text1"/>
        <w:numPr>
          <w:ilvl w:val="0"/>
          <w:numId w:val="6"/>
        </w:numPr>
        <w:tabs>
          <w:tab w:val="clear" w:pos="720"/>
          <w:tab w:val="num" w:pos="1080"/>
        </w:tabs>
        <w:ind w:left="1080"/>
        <w:rPr>
          <w:rFonts w:ascii="Arial" w:hAnsi="Arial" w:cs="Arial"/>
          <w:sz w:val="20"/>
        </w:rPr>
      </w:pPr>
      <w:r>
        <w:rPr>
          <w:rFonts w:ascii="Arial" w:hAnsi="Arial" w:cs="Arial"/>
          <w:sz w:val="20"/>
        </w:rPr>
        <w:t>Please try not to leave class early unless absolutely necessary.  I hope to avoid the distraction of students leaving during normal class time.  If a situation arises in which you have to leave early, please inform me before class and try to sit close to the door so as to minimize distraction.</w:t>
      </w:r>
      <w:r w:rsidRPr="007B3464">
        <w:rPr>
          <w:rFonts w:ascii="Arial" w:hAnsi="Arial" w:cs="Arial"/>
          <w:sz w:val="20"/>
        </w:rPr>
        <w:t xml:space="preserve"> </w:t>
      </w:r>
      <w:r>
        <w:rPr>
          <w:rFonts w:ascii="Arial" w:hAnsi="Arial" w:cs="Arial"/>
          <w:sz w:val="20"/>
        </w:rPr>
        <w:t xml:space="preserve"> </w:t>
      </w:r>
      <w:r w:rsidRPr="00E677F6">
        <w:rPr>
          <w:rFonts w:ascii="Arial" w:hAnsi="Arial" w:cs="Arial"/>
          <w:i/>
          <w:sz w:val="20"/>
        </w:rPr>
        <w:t xml:space="preserve">If </w:t>
      </w:r>
      <w:r>
        <w:rPr>
          <w:rFonts w:ascii="Arial" w:hAnsi="Arial" w:cs="Arial"/>
          <w:i/>
          <w:sz w:val="20"/>
        </w:rPr>
        <w:t>leaving early</w:t>
      </w:r>
      <w:r w:rsidRPr="00E677F6">
        <w:rPr>
          <w:rFonts w:ascii="Arial" w:hAnsi="Arial" w:cs="Arial"/>
          <w:i/>
          <w:sz w:val="20"/>
        </w:rPr>
        <w:t xml:space="preserve"> becomes a problem, I will be forced to mark students absent for repeat offenses</w:t>
      </w:r>
      <w:r w:rsidRPr="00E677F6">
        <w:rPr>
          <w:rFonts w:ascii="Arial" w:hAnsi="Arial" w:cs="Arial"/>
          <w:sz w:val="20"/>
        </w:rPr>
        <w:t>.</w:t>
      </w:r>
    </w:p>
    <w:p w:rsidR="007B3464" w:rsidRPr="00096A74" w:rsidRDefault="007B3464" w:rsidP="007B3464">
      <w:pPr>
        <w:pStyle w:val="ListParagraph"/>
        <w:rPr>
          <w:rFonts w:cs="Arial"/>
          <w:sz w:val="10"/>
        </w:rPr>
      </w:pPr>
    </w:p>
    <w:p w:rsidR="00A31278" w:rsidRPr="00E677F6" w:rsidRDefault="00A31278" w:rsidP="00A11C95">
      <w:pPr>
        <w:pStyle w:val="text1"/>
        <w:numPr>
          <w:ilvl w:val="0"/>
          <w:numId w:val="6"/>
        </w:numPr>
        <w:tabs>
          <w:tab w:val="clear" w:pos="720"/>
          <w:tab w:val="num" w:pos="1080"/>
        </w:tabs>
        <w:ind w:left="1080"/>
        <w:rPr>
          <w:rFonts w:ascii="Arial" w:hAnsi="Arial" w:cs="Arial"/>
          <w:sz w:val="20"/>
        </w:rPr>
      </w:pPr>
      <w:r w:rsidRPr="00E677F6">
        <w:rPr>
          <w:rFonts w:ascii="Arial" w:hAnsi="Arial" w:cs="Arial"/>
          <w:sz w:val="20"/>
        </w:rPr>
        <w:t>Expect regular quizzes.  I will drop your lowest quiz grade, but you can reasonably expect a quiz every week (if a chapter test is not given that week).  Quizzes are typically short and will only take a small portion of class time.</w:t>
      </w:r>
    </w:p>
    <w:p w:rsidR="00A31278" w:rsidRPr="009F31B2" w:rsidRDefault="00A31278" w:rsidP="00A31278">
      <w:pPr>
        <w:pStyle w:val="text1"/>
        <w:ind w:left="360" w:hanging="360"/>
        <w:rPr>
          <w:rFonts w:ascii="Arial" w:hAnsi="Arial" w:cs="Arial"/>
          <w:sz w:val="20"/>
        </w:rPr>
      </w:pPr>
    </w:p>
    <w:p w:rsidR="00A31278" w:rsidRPr="00E677F6" w:rsidRDefault="00A31278" w:rsidP="00A31278">
      <w:pPr>
        <w:jc w:val="center"/>
        <w:rPr>
          <w:rFonts w:ascii="Arial" w:hAnsi="Arial" w:cs="Arial"/>
          <w:b/>
          <w:sz w:val="20"/>
        </w:rPr>
      </w:pPr>
      <w:r w:rsidRPr="00E677F6">
        <w:rPr>
          <w:rFonts w:ascii="Arial" w:hAnsi="Arial" w:cs="Arial"/>
          <w:b/>
          <w:sz w:val="20"/>
        </w:rPr>
        <w:t xml:space="preserve">THIS SYLLABUS IS EFFECTIVE </w:t>
      </w:r>
      <w:r w:rsidR="00DB043C">
        <w:rPr>
          <w:rFonts w:ascii="Arial" w:hAnsi="Arial" w:cs="Arial"/>
          <w:b/>
          <w:sz w:val="20"/>
        </w:rPr>
        <w:t>SPRING</w:t>
      </w:r>
      <w:r>
        <w:rPr>
          <w:rFonts w:ascii="Arial" w:hAnsi="Arial" w:cs="Arial"/>
          <w:b/>
          <w:sz w:val="20"/>
        </w:rPr>
        <w:t xml:space="preserve"> SEMESTER, 201</w:t>
      </w:r>
      <w:r w:rsidR="00DB043C">
        <w:rPr>
          <w:rFonts w:ascii="Arial" w:hAnsi="Arial" w:cs="Arial"/>
          <w:b/>
          <w:sz w:val="20"/>
        </w:rPr>
        <w:t>4</w:t>
      </w:r>
    </w:p>
    <w:p w:rsidR="00A31278" w:rsidRDefault="00A31278" w:rsidP="00A31278">
      <w:pPr>
        <w:pStyle w:val="text1"/>
        <w:ind w:left="0"/>
        <w:rPr>
          <w:rFonts w:ascii="Arial" w:hAnsi="Arial" w:cs="Arial"/>
          <w:b/>
          <w:sz w:val="28"/>
          <w:szCs w:val="28"/>
        </w:rPr>
      </w:pPr>
    </w:p>
    <w:p w:rsidR="00665EB7" w:rsidRPr="002723A0" w:rsidRDefault="00FE6B4A" w:rsidP="00665EB7">
      <w:pPr>
        <w:autoSpaceDE w:val="0"/>
        <w:autoSpaceDN w:val="0"/>
        <w:adjustRightInd w:val="0"/>
        <w:jc w:val="center"/>
        <w:rPr>
          <w:b/>
          <w:bCs/>
          <w:color w:val="FF0000"/>
          <w:szCs w:val="36"/>
        </w:rPr>
      </w:pPr>
      <w:r>
        <w:rPr>
          <w:b/>
          <w:noProof/>
          <w:color w:val="FF0000"/>
          <w:szCs w:val="36"/>
        </w:rPr>
        <w:lastRenderedPageBreak/>
        <w:pict>
          <v:shape id="_x0000_i1027" type="#_x0000_t75" alt="MyLabsPlus_RGB_v2.eps" style="width:198pt;height:82.5pt;visibility:visible;mso-wrap-style:square">
            <v:imagedata r:id="rId19" o:title="MyLabsPlus_RGB_v2"/>
          </v:shape>
        </w:pict>
      </w:r>
    </w:p>
    <w:p w:rsidR="00665EB7" w:rsidRPr="002723A0" w:rsidRDefault="00665EB7" w:rsidP="00665EB7">
      <w:pPr>
        <w:autoSpaceDE w:val="0"/>
        <w:autoSpaceDN w:val="0"/>
        <w:adjustRightInd w:val="0"/>
        <w:rPr>
          <w:b/>
          <w:bCs/>
          <w:color w:val="000000"/>
        </w:rPr>
      </w:pPr>
    </w:p>
    <w:p w:rsidR="00665EB7" w:rsidRPr="001D1084" w:rsidRDefault="00665EB7" w:rsidP="00665EB7">
      <w:pPr>
        <w:autoSpaceDE w:val="0"/>
        <w:autoSpaceDN w:val="0"/>
        <w:adjustRightInd w:val="0"/>
        <w:rPr>
          <w:b/>
          <w:bCs/>
          <w:color w:val="000000"/>
          <w:sz w:val="22"/>
          <w:szCs w:val="22"/>
        </w:rPr>
      </w:pPr>
      <w:r w:rsidRPr="001D1084">
        <w:rPr>
          <w:b/>
          <w:bCs/>
          <w:color w:val="000000"/>
          <w:sz w:val="22"/>
          <w:szCs w:val="22"/>
        </w:rPr>
        <w:t>Before you get started in your course, be sure you have:</w:t>
      </w:r>
    </w:p>
    <w:p w:rsidR="00665EB7" w:rsidRPr="001D1084" w:rsidRDefault="00665EB7" w:rsidP="00665EB7">
      <w:pPr>
        <w:autoSpaceDE w:val="0"/>
        <w:autoSpaceDN w:val="0"/>
        <w:adjustRightInd w:val="0"/>
        <w:rPr>
          <w:b/>
          <w:bCs/>
          <w:color w:val="000000"/>
          <w:sz w:val="22"/>
          <w:szCs w:val="22"/>
        </w:rPr>
      </w:pPr>
    </w:p>
    <w:p w:rsidR="00665EB7" w:rsidRPr="001D1084" w:rsidRDefault="00665EB7" w:rsidP="00665EB7">
      <w:pPr>
        <w:numPr>
          <w:ilvl w:val="0"/>
          <w:numId w:val="9"/>
        </w:numPr>
        <w:autoSpaceDE w:val="0"/>
        <w:autoSpaceDN w:val="0"/>
        <w:adjustRightInd w:val="0"/>
        <w:rPr>
          <w:b/>
          <w:bCs/>
          <w:color w:val="000000"/>
          <w:sz w:val="22"/>
          <w:szCs w:val="22"/>
        </w:rPr>
      </w:pPr>
      <w:proofErr w:type="spellStart"/>
      <w:r w:rsidRPr="001D1084">
        <w:rPr>
          <w:color w:val="000000"/>
          <w:sz w:val="22"/>
          <w:szCs w:val="22"/>
        </w:rPr>
        <w:t>MyLabsPlus</w:t>
      </w:r>
      <w:proofErr w:type="spellEnd"/>
      <w:r w:rsidRPr="001D1084">
        <w:rPr>
          <w:color w:val="000000"/>
          <w:sz w:val="22"/>
          <w:szCs w:val="22"/>
        </w:rPr>
        <w:t xml:space="preserve"> Web address from your instructor</w:t>
      </w:r>
    </w:p>
    <w:p w:rsidR="00665EB7" w:rsidRPr="001D1084" w:rsidRDefault="00665EB7" w:rsidP="00665EB7">
      <w:pPr>
        <w:numPr>
          <w:ilvl w:val="0"/>
          <w:numId w:val="9"/>
        </w:numPr>
        <w:autoSpaceDE w:val="0"/>
        <w:autoSpaceDN w:val="0"/>
        <w:adjustRightInd w:val="0"/>
        <w:rPr>
          <w:color w:val="000000"/>
          <w:sz w:val="22"/>
          <w:szCs w:val="22"/>
        </w:rPr>
      </w:pPr>
      <w:r w:rsidRPr="001D1084">
        <w:rPr>
          <w:color w:val="000000"/>
          <w:sz w:val="22"/>
          <w:szCs w:val="22"/>
        </w:rPr>
        <w:t>Your</w:t>
      </w:r>
      <w:r w:rsidRPr="001D1084">
        <w:rPr>
          <w:b/>
          <w:color w:val="000000"/>
          <w:sz w:val="22"/>
          <w:szCs w:val="22"/>
        </w:rPr>
        <w:t xml:space="preserve"> login name </w:t>
      </w:r>
      <w:r w:rsidRPr="001D1084">
        <w:rPr>
          <w:color w:val="000000"/>
          <w:sz w:val="22"/>
          <w:szCs w:val="22"/>
        </w:rPr>
        <w:t xml:space="preserve">and </w:t>
      </w:r>
      <w:r w:rsidRPr="001D1084">
        <w:rPr>
          <w:b/>
          <w:color w:val="000000"/>
          <w:sz w:val="22"/>
          <w:szCs w:val="22"/>
        </w:rPr>
        <w:t xml:space="preserve">password </w:t>
      </w:r>
      <w:r w:rsidRPr="001D1084">
        <w:rPr>
          <w:color w:val="000000"/>
          <w:sz w:val="22"/>
          <w:szCs w:val="22"/>
        </w:rPr>
        <w:t>provided by your school.</w:t>
      </w:r>
    </w:p>
    <w:p w:rsidR="00665EB7" w:rsidRPr="001D1084" w:rsidRDefault="00665EB7" w:rsidP="00665EB7">
      <w:pPr>
        <w:numPr>
          <w:ilvl w:val="0"/>
          <w:numId w:val="9"/>
        </w:numPr>
        <w:autoSpaceDE w:val="0"/>
        <w:autoSpaceDN w:val="0"/>
        <w:adjustRightInd w:val="0"/>
        <w:rPr>
          <w:rFonts w:cs="Courier New"/>
          <w:color w:val="000000"/>
          <w:sz w:val="22"/>
          <w:szCs w:val="22"/>
        </w:rPr>
      </w:pPr>
      <w:r w:rsidRPr="001D1084">
        <w:rPr>
          <w:color w:val="000000"/>
          <w:sz w:val="22"/>
          <w:szCs w:val="22"/>
        </w:rPr>
        <w:t xml:space="preserve">The </w:t>
      </w:r>
      <w:r w:rsidRPr="001D1084">
        <w:rPr>
          <w:b/>
          <w:bCs/>
          <w:color w:val="000000"/>
          <w:sz w:val="22"/>
          <w:szCs w:val="22"/>
        </w:rPr>
        <w:t>access code</w:t>
      </w:r>
      <w:r w:rsidRPr="001D1084">
        <w:rPr>
          <w:color w:val="000000"/>
          <w:sz w:val="22"/>
          <w:szCs w:val="22"/>
        </w:rPr>
        <w:t xml:space="preserve"> you purchased from the bookstore with your textbook.</w:t>
      </w:r>
    </w:p>
    <w:p w:rsidR="00665EB7" w:rsidRPr="001D1084" w:rsidRDefault="00665EB7" w:rsidP="00665EB7">
      <w:pPr>
        <w:autoSpaceDE w:val="0"/>
        <w:autoSpaceDN w:val="0"/>
        <w:adjustRightInd w:val="0"/>
        <w:rPr>
          <w:b/>
          <w:bCs/>
          <w:color w:val="000000"/>
          <w:sz w:val="22"/>
          <w:szCs w:val="22"/>
        </w:rPr>
      </w:pPr>
    </w:p>
    <w:p w:rsidR="00665EB7" w:rsidRPr="001D1084" w:rsidRDefault="00665EB7" w:rsidP="00665EB7">
      <w:pPr>
        <w:autoSpaceDE w:val="0"/>
        <w:autoSpaceDN w:val="0"/>
        <w:adjustRightInd w:val="0"/>
        <w:rPr>
          <w:b/>
          <w:bCs/>
          <w:color w:val="000000"/>
          <w:sz w:val="22"/>
          <w:szCs w:val="22"/>
        </w:rPr>
      </w:pPr>
      <w:r w:rsidRPr="001D1084">
        <w:rPr>
          <w:b/>
          <w:bCs/>
          <w:color w:val="000000"/>
          <w:sz w:val="22"/>
          <w:szCs w:val="22"/>
        </w:rPr>
        <w:t>Getting Started:</w:t>
      </w:r>
      <w:r w:rsidRPr="001D1084">
        <w:rPr>
          <w:color w:val="000000"/>
          <w:sz w:val="22"/>
          <w:szCs w:val="22"/>
        </w:rPr>
        <w:br/>
      </w:r>
    </w:p>
    <w:p w:rsidR="00665EB7" w:rsidRPr="00713BBA" w:rsidRDefault="00665EB7" w:rsidP="00665EB7">
      <w:pPr>
        <w:pStyle w:val="ListParagraph"/>
        <w:numPr>
          <w:ilvl w:val="0"/>
          <w:numId w:val="10"/>
        </w:numPr>
        <w:autoSpaceDE w:val="0"/>
        <w:autoSpaceDN w:val="0"/>
        <w:adjustRightInd w:val="0"/>
        <w:rPr>
          <w:color w:val="3365FF"/>
          <w:sz w:val="22"/>
          <w:szCs w:val="22"/>
        </w:rPr>
      </w:pPr>
      <w:r w:rsidRPr="00713BBA">
        <w:rPr>
          <w:color w:val="000000"/>
          <w:sz w:val="22"/>
          <w:szCs w:val="22"/>
        </w:rPr>
        <w:t xml:space="preserve">Go to your </w:t>
      </w:r>
      <w:r>
        <w:rPr>
          <w:color w:val="000000"/>
          <w:sz w:val="22"/>
          <w:szCs w:val="22"/>
        </w:rPr>
        <w:t xml:space="preserve">Calhoun’s </w:t>
      </w:r>
      <w:proofErr w:type="spellStart"/>
      <w:r>
        <w:rPr>
          <w:color w:val="000000"/>
          <w:sz w:val="22"/>
          <w:szCs w:val="22"/>
        </w:rPr>
        <w:t>MyLabsPlus</w:t>
      </w:r>
      <w:proofErr w:type="spellEnd"/>
      <w:r>
        <w:rPr>
          <w:color w:val="000000"/>
          <w:sz w:val="22"/>
          <w:szCs w:val="22"/>
        </w:rPr>
        <w:t xml:space="preserve"> log</w:t>
      </w:r>
      <w:r w:rsidRPr="00713BBA">
        <w:rPr>
          <w:color w:val="000000"/>
          <w:sz w:val="22"/>
          <w:szCs w:val="22"/>
        </w:rPr>
        <w:t xml:space="preserve">in page at:  </w:t>
      </w:r>
      <w:hyperlink w:tgtFrame="_blank" w:history="1">
        <w:r w:rsidRPr="00713BBA">
          <w:rPr>
            <w:rStyle w:val="Hyperlink"/>
            <w:rFonts w:cs="Arial"/>
            <w:b/>
            <w:sz w:val="22"/>
            <w:szCs w:val="22"/>
          </w:rPr>
          <w:t>http://calhoun.mylabsplus.com</w:t>
        </w:r>
        <w:r w:rsidRPr="00713BBA">
          <w:rPr>
            <w:rStyle w:val="Hyperlink"/>
            <w:rFonts w:cs="Arial"/>
            <w:sz w:val="22"/>
            <w:szCs w:val="22"/>
          </w:rPr>
          <w:t xml:space="preserve"> </w:t>
        </w:r>
      </w:hyperlink>
      <w:r w:rsidRPr="00713BBA">
        <w:rPr>
          <w:rFonts w:cs="Arial"/>
          <w:color w:val="1F497D"/>
          <w:sz w:val="22"/>
          <w:szCs w:val="22"/>
        </w:rPr>
        <w:t xml:space="preserve">  </w:t>
      </w:r>
      <w:r w:rsidRPr="00713BBA">
        <w:rPr>
          <w:color w:val="000000"/>
          <w:sz w:val="22"/>
          <w:szCs w:val="22"/>
        </w:rPr>
        <w:br/>
      </w:r>
    </w:p>
    <w:p w:rsidR="00665EB7" w:rsidRPr="001D1084" w:rsidRDefault="00665EB7" w:rsidP="00665EB7">
      <w:pPr>
        <w:numPr>
          <w:ilvl w:val="0"/>
          <w:numId w:val="10"/>
        </w:numPr>
        <w:rPr>
          <w:color w:val="000000"/>
          <w:sz w:val="22"/>
          <w:szCs w:val="22"/>
        </w:rPr>
      </w:pPr>
      <w:r w:rsidRPr="001D1084">
        <w:rPr>
          <w:color w:val="000000"/>
          <w:sz w:val="22"/>
          <w:szCs w:val="22"/>
        </w:rPr>
        <w:t>Enter your login name</w:t>
      </w:r>
      <w:r>
        <w:rPr>
          <w:color w:val="000000"/>
          <w:sz w:val="22"/>
          <w:szCs w:val="22"/>
        </w:rPr>
        <w:t xml:space="preserve"> (</w:t>
      </w:r>
      <w:r>
        <w:rPr>
          <w:b/>
          <w:color w:val="000000"/>
          <w:sz w:val="22"/>
          <w:szCs w:val="22"/>
        </w:rPr>
        <w:t>your Calhoun “C” number)</w:t>
      </w:r>
      <w:r w:rsidRPr="001D1084">
        <w:rPr>
          <w:color w:val="000000"/>
          <w:sz w:val="22"/>
          <w:szCs w:val="22"/>
        </w:rPr>
        <w:t xml:space="preserve"> and </w:t>
      </w:r>
      <w:r>
        <w:rPr>
          <w:color w:val="000000"/>
          <w:sz w:val="22"/>
          <w:szCs w:val="22"/>
        </w:rPr>
        <w:t xml:space="preserve">initial default </w:t>
      </w:r>
      <w:r w:rsidRPr="001D1084">
        <w:rPr>
          <w:color w:val="000000"/>
          <w:sz w:val="22"/>
          <w:szCs w:val="22"/>
        </w:rPr>
        <w:t>password</w:t>
      </w:r>
      <w:r>
        <w:rPr>
          <w:color w:val="000000"/>
          <w:sz w:val="22"/>
          <w:szCs w:val="22"/>
        </w:rPr>
        <w:t xml:space="preserve"> </w:t>
      </w:r>
      <w:r w:rsidRPr="00752AFA">
        <w:rPr>
          <w:b/>
          <w:color w:val="000000"/>
          <w:sz w:val="22"/>
          <w:szCs w:val="22"/>
        </w:rPr>
        <w:t>(</w:t>
      </w:r>
      <w:r>
        <w:rPr>
          <w:b/>
          <w:color w:val="000000"/>
          <w:sz w:val="22"/>
          <w:szCs w:val="22"/>
        </w:rPr>
        <w:t>“cal” followed by</w:t>
      </w:r>
      <w:r w:rsidRPr="00752AFA">
        <w:rPr>
          <w:b/>
          <w:color w:val="000000"/>
          <w:sz w:val="22"/>
          <w:szCs w:val="22"/>
        </w:rPr>
        <w:t xml:space="preserve"> last 5 digits of your “C” number</w:t>
      </w:r>
      <w:r>
        <w:rPr>
          <w:b/>
          <w:color w:val="000000"/>
          <w:sz w:val="22"/>
          <w:szCs w:val="22"/>
        </w:rPr>
        <w:t>. {example: cal23579</w:t>
      </w:r>
      <w:proofErr w:type="gramStart"/>
      <w:r>
        <w:rPr>
          <w:b/>
          <w:color w:val="000000"/>
          <w:sz w:val="22"/>
          <w:szCs w:val="22"/>
        </w:rPr>
        <w:t xml:space="preserve">} </w:t>
      </w:r>
      <w:r>
        <w:rPr>
          <w:color w:val="000000"/>
          <w:sz w:val="22"/>
          <w:szCs w:val="22"/>
        </w:rPr>
        <w:t>)</w:t>
      </w:r>
      <w:proofErr w:type="gramEnd"/>
      <w:r>
        <w:rPr>
          <w:color w:val="000000"/>
          <w:sz w:val="22"/>
          <w:szCs w:val="22"/>
        </w:rPr>
        <w:t>,</w:t>
      </w:r>
      <w:r w:rsidRPr="001D1084">
        <w:rPr>
          <w:color w:val="000000"/>
          <w:sz w:val="22"/>
          <w:szCs w:val="22"/>
        </w:rPr>
        <w:t>click the Login button.</w:t>
      </w:r>
      <w:r>
        <w:rPr>
          <w:color w:val="000000"/>
          <w:sz w:val="22"/>
          <w:szCs w:val="22"/>
        </w:rPr>
        <w:t xml:space="preserve"> </w:t>
      </w:r>
      <w:r w:rsidRPr="001D1084">
        <w:rPr>
          <w:color w:val="000000"/>
          <w:sz w:val="22"/>
          <w:szCs w:val="22"/>
        </w:rPr>
        <w:t>Be sure and change your password when prompted and write it down!</w:t>
      </w:r>
      <w:r w:rsidRPr="001D1084">
        <w:rPr>
          <w:color w:val="000000"/>
          <w:sz w:val="22"/>
          <w:szCs w:val="22"/>
        </w:rPr>
        <w:br/>
      </w:r>
    </w:p>
    <w:p w:rsidR="00665EB7" w:rsidRPr="001D1084" w:rsidRDefault="00665EB7" w:rsidP="00665EB7">
      <w:pPr>
        <w:numPr>
          <w:ilvl w:val="0"/>
          <w:numId w:val="10"/>
        </w:numPr>
        <w:rPr>
          <w:color w:val="000000"/>
          <w:sz w:val="22"/>
          <w:szCs w:val="22"/>
        </w:rPr>
      </w:pPr>
      <w:r w:rsidRPr="001D1084">
        <w:rPr>
          <w:sz w:val="22"/>
          <w:szCs w:val="22"/>
        </w:rPr>
        <w:t>Click on the name of your course in the course list.</w:t>
      </w:r>
    </w:p>
    <w:p w:rsidR="00665EB7" w:rsidRPr="001D1084" w:rsidRDefault="00665EB7" w:rsidP="00665EB7">
      <w:pPr>
        <w:rPr>
          <w:sz w:val="22"/>
          <w:szCs w:val="22"/>
        </w:rPr>
      </w:pPr>
    </w:p>
    <w:p w:rsidR="00665EB7" w:rsidRPr="001D1084" w:rsidRDefault="00665EB7" w:rsidP="00665EB7">
      <w:pPr>
        <w:rPr>
          <w:i/>
          <w:sz w:val="22"/>
          <w:szCs w:val="22"/>
        </w:rPr>
      </w:pPr>
      <w:r w:rsidRPr="001D1084">
        <w:rPr>
          <w:i/>
          <w:sz w:val="22"/>
          <w:szCs w:val="22"/>
        </w:rPr>
        <w:t xml:space="preserve">If your course name does not appear, contact your instructor. </w:t>
      </w:r>
    </w:p>
    <w:p w:rsidR="00665EB7" w:rsidRPr="001D1084" w:rsidRDefault="00665EB7" w:rsidP="00665EB7">
      <w:pPr>
        <w:rPr>
          <w:sz w:val="22"/>
          <w:szCs w:val="22"/>
        </w:rPr>
      </w:pPr>
    </w:p>
    <w:p w:rsidR="00665EB7" w:rsidRPr="001D1084" w:rsidRDefault="00665EB7" w:rsidP="00665EB7">
      <w:pPr>
        <w:numPr>
          <w:ilvl w:val="0"/>
          <w:numId w:val="11"/>
        </w:numPr>
        <w:rPr>
          <w:sz w:val="22"/>
          <w:szCs w:val="22"/>
        </w:rPr>
      </w:pPr>
      <w:r w:rsidRPr="001D1084">
        <w:rPr>
          <w:sz w:val="22"/>
          <w:szCs w:val="22"/>
        </w:rPr>
        <w:t xml:space="preserve">Click on an assignment or learning aid link within the course.  You will first be prompted with the License Agreement and Privacy Policy page.  Click </w:t>
      </w:r>
      <w:r w:rsidRPr="001D1084">
        <w:rPr>
          <w:b/>
          <w:sz w:val="22"/>
          <w:szCs w:val="22"/>
        </w:rPr>
        <w:t>I Accept</w:t>
      </w:r>
      <w:r w:rsidRPr="001D1084">
        <w:rPr>
          <w:sz w:val="22"/>
          <w:szCs w:val="22"/>
        </w:rPr>
        <w:t xml:space="preserve"> once you have read the terms of use.</w:t>
      </w:r>
      <w:r w:rsidRPr="001D1084">
        <w:rPr>
          <w:sz w:val="22"/>
          <w:szCs w:val="22"/>
        </w:rPr>
        <w:br/>
      </w:r>
    </w:p>
    <w:p w:rsidR="00665EB7" w:rsidRDefault="00665EB7" w:rsidP="00665EB7">
      <w:pPr>
        <w:numPr>
          <w:ilvl w:val="0"/>
          <w:numId w:val="11"/>
        </w:numPr>
        <w:rPr>
          <w:sz w:val="22"/>
          <w:szCs w:val="22"/>
        </w:rPr>
      </w:pPr>
      <w:r w:rsidRPr="001D1084">
        <w:rPr>
          <w:sz w:val="22"/>
          <w:szCs w:val="22"/>
        </w:rPr>
        <w:t xml:space="preserve">You will be prompted to enter your access code or purchase online.  To enter your access code, select the Access Code option, enter your code, and click </w:t>
      </w:r>
      <w:proofErr w:type="gramStart"/>
      <w:r w:rsidRPr="001D1084">
        <w:rPr>
          <w:sz w:val="22"/>
          <w:szCs w:val="22"/>
        </w:rPr>
        <w:t>Next</w:t>
      </w:r>
      <w:proofErr w:type="gramEnd"/>
      <w:r w:rsidRPr="001532DE">
        <w:rPr>
          <w:b/>
          <w:sz w:val="22"/>
          <w:szCs w:val="22"/>
        </w:rPr>
        <w:t>.  If you don’t have your MML packet</w:t>
      </w:r>
      <w:r>
        <w:rPr>
          <w:b/>
          <w:sz w:val="22"/>
          <w:szCs w:val="22"/>
        </w:rPr>
        <w:t xml:space="preserve">, click on the </w:t>
      </w:r>
      <w:r w:rsidRPr="001532DE">
        <w:rPr>
          <w:b/>
          <w:sz w:val="22"/>
          <w:szCs w:val="22"/>
          <w:u w:val="single"/>
        </w:rPr>
        <w:t>Temporary Access</w:t>
      </w:r>
      <w:r w:rsidRPr="001532DE">
        <w:rPr>
          <w:b/>
          <w:sz w:val="22"/>
          <w:szCs w:val="22"/>
        </w:rPr>
        <w:t xml:space="preserve"> </w:t>
      </w:r>
      <w:r>
        <w:rPr>
          <w:b/>
          <w:sz w:val="22"/>
          <w:szCs w:val="22"/>
        </w:rPr>
        <w:t>link. A temporary access code will be generated that will allow you free, temporary access for the first 21 days of the semester (until Sunday, Sept 8</w:t>
      </w:r>
      <w:r w:rsidRPr="001532DE">
        <w:rPr>
          <w:b/>
          <w:sz w:val="22"/>
          <w:szCs w:val="22"/>
          <w:vertAlign w:val="superscript"/>
        </w:rPr>
        <w:t>t</w:t>
      </w:r>
      <w:r>
        <w:rPr>
          <w:b/>
          <w:sz w:val="22"/>
          <w:szCs w:val="22"/>
          <w:vertAlign w:val="superscript"/>
        </w:rPr>
        <w:t>h</w:t>
      </w:r>
      <w:r w:rsidRPr="001532DE">
        <w:rPr>
          <w:b/>
          <w:sz w:val="22"/>
          <w:szCs w:val="22"/>
          <w:vertAlign w:val="superscript"/>
        </w:rPr>
        <w:t xml:space="preserve">, </w:t>
      </w:r>
      <w:r>
        <w:rPr>
          <w:b/>
          <w:sz w:val="22"/>
          <w:szCs w:val="22"/>
        </w:rPr>
        <w:t>2013</w:t>
      </w:r>
      <w:r w:rsidRPr="001532DE">
        <w:rPr>
          <w:b/>
          <w:sz w:val="22"/>
          <w:szCs w:val="22"/>
        </w:rPr>
        <w:t>)</w:t>
      </w:r>
      <w:r>
        <w:rPr>
          <w:b/>
          <w:sz w:val="22"/>
          <w:szCs w:val="22"/>
        </w:rPr>
        <w:t>.</w:t>
      </w:r>
      <w:r w:rsidRPr="001532DE">
        <w:rPr>
          <w:sz w:val="22"/>
          <w:szCs w:val="22"/>
        </w:rPr>
        <w:br/>
      </w:r>
      <w:r w:rsidRPr="001D1084">
        <w:rPr>
          <w:sz w:val="22"/>
          <w:szCs w:val="22"/>
        </w:rPr>
        <w:br/>
        <w:t>If you prefer to purchase online using a credit card, select the Buy Now option and click the product link to complete your purchase.</w:t>
      </w:r>
      <w:r w:rsidRPr="001D1084">
        <w:rPr>
          <w:sz w:val="22"/>
          <w:szCs w:val="22"/>
        </w:rPr>
        <w:br/>
      </w:r>
      <w:r w:rsidRPr="001D1084">
        <w:rPr>
          <w:sz w:val="22"/>
          <w:szCs w:val="22"/>
        </w:rPr>
        <w:br/>
        <w:t>Once you have successfully entered your access code or completed an online purchase, you will receive a confirmation page and you can continue working.</w:t>
      </w:r>
    </w:p>
    <w:p w:rsidR="00665EB7" w:rsidRDefault="00665EB7" w:rsidP="00665EB7">
      <w:pPr>
        <w:ind w:left="720"/>
        <w:rPr>
          <w:sz w:val="22"/>
          <w:szCs w:val="22"/>
        </w:rPr>
      </w:pPr>
    </w:p>
    <w:p w:rsidR="00665EB7" w:rsidRPr="001338E7" w:rsidRDefault="00665EB7" w:rsidP="00665EB7">
      <w:pPr>
        <w:ind w:left="720"/>
        <w:rPr>
          <w:b/>
          <w:sz w:val="22"/>
          <w:szCs w:val="22"/>
        </w:rPr>
      </w:pPr>
      <w:r>
        <w:rPr>
          <w:b/>
          <w:sz w:val="22"/>
          <w:szCs w:val="22"/>
        </w:rPr>
        <w:t xml:space="preserve">If you choose to purchase your access code from a third-party vendor, make sure that it is a </w:t>
      </w:r>
      <w:proofErr w:type="spellStart"/>
      <w:r w:rsidRPr="001338E7">
        <w:rPr>
          <w:b/>
          <w:sz w:val="22"/>
          <w:szCs w:val="22"/>
          <w:u w:val="single"/>
        </w:rPr>
        <w:t>MyMathLabPlus</w:t>
      </w:r>
      <w:proofErr w:type="spellEnd"/>
      <w:r w:rsidRPr="001338E7">
        <w:rPr>
          <w:b/>
          <w:sz w:val="22"/>
          <w:szCs w:val="22"/>
          <w:u w:val="single"/>
        </w:rPr>
        <w:t xml:space="preserve"> </w:t>
      </w:r>
      <w:r>
        <w:rPr>
          <w:b/>
          <w:sz w:val="22"/>
          <w:szCs w:val="22"/>
        </w:rPr>
        <w:t xml:space="preserve">code! Calhoun will </w:t>
      </w:r>
      <w:r>
        <w:rPr>
          <w:b/>
          <w:sz w:val="22"/>
          <w:szCs w:val="22"/>
          <w:u w:val="single"/>
        </w:rPr>
        <w:t>not</w:t>
      </w:r>
      <w:r>
        <w:rPr>
          <w:sz w:val="22"/>
          <w:szCs w:val="22"/>
        </w:rPr>
        <w:t xml:space="preserve"> </w:t>
      </w:r>
      <w:r>
        <w:rPr>
          <w:b/>
          <w:sz w:val="22"/>
          <w:szCs w:val="22"/>
        </w:rPr>
        <w:t xml:space="preserve">be responsible for providing a code for you if you purchase a code that does not work with our </w:t>
      </w:r>
      <w:proofErr w:type="spellStart"/>
      <w:r>
        <w:rPr>
          <w:b/>
          <w:sz w:val="22"/>
          <w:szCs w:val="22"/>
        </w:rPr>
        <w:t>MyMathLabPlus</w:t>
      </w:r>
      <w:proofErr w:type="spellEnd"/>
      <w:r>
        <w:rPr>
          <w:b/>
          <w:sz w:val="22"/>
          <w:szCs w:val="22"/>
        </w:rPr>
        <w:t xml:space="preserve"> system. </w:t>
      </w:r>
    </w:p>
    <w:p w:rsidR="00665EB7" w:rsidRDefault="00665EB7" w:rsidP="00665EB7">
      <w:pPr>
        <w:rPr>
          <w:b/>
          <w:sz w:val="22"/>
          <w:szCs w:val="22"/>
        </w:rPr>
      </w:pPr>
    </w:p>
    <w:p w:rsidR="00665EB7" w:rsidRPr="00713BBA" w:rsidRDefault="00665EB7" w:rsidP="00665EB7">
      <w:pPr>
        <w:rPr>
          <w:b/>
          <w:sz w:val="22"/>
          <w:szCs w:val="22"/>
        </w:rPr>
      </w:pPr>
      <w:r w:rsidRPr="00713BBA">
        <w:rPr>
          <w:b/>
          <w:sz w:val="22"/>
          <w:szCs w:val="22"/>
        </w:rPr>
        <w:t>Technical Support:</w:t>
      </w:r>
    </w:p>
    <w:p w:rsidR="00665EB7" w:rsidRPr="00713BBA" w:rsidRDefault="00665EB7" w:rsidP="00665EB7">
      <w:pPr>
        <w:rPr>
          <w:sz w:val="22"/>
          <w:szCs w:val="22"/>
        </w:rPr>
      </w:pPr>
      <w:r w:rsidRPr="00713BBA">
        <w:rPr>
          <w:sz w:val="22"/>
          <w:szCs w:val="22"/>
        </w:rPr>
        <w:t xml:space="preserve">If you need technical support, please select the Support tab at the top of Calhoun’s </w:t>
      </w:r>
      <w:proofErr w:type="spellStart"/>
      <w:r w:rsidRPr="00713BBA">
        <w:rPr>
          <w:sz w:val="22"/>
          <w:szCs w:val="22"/>
        </w:rPr>
        <w:t>MyLabsPlus</w:t>
      </w:r>
      <w:proofErr w:type="spellEnd"/>
      <w:r w:rsidRPr="00713BBA">
        <w:rPr>
          <w:sz w:val="22"/>
          <w:szCs w:val="22"/>
        </w:rPr>
        <w:t xml:space="preserve"> sign-in page. You can also call </w:t>
      </w:r>
      <w:r w:rsidRPr="00713BBA">
        <w:rPr>
          <w:color w:val="000000"/>
        </w:rPr>
        <w:t>888-883-1299</w:t>
      </w:r>
      <w:r>
        <w:rPr>
          <w:color w:val="000000"/>
        </w:rPr>
        <w:t xml:space="preserve"> for assistance.</w:t>
      </w:r>
    </w:p>
    <w:p w:rsidR="00665EB7" w:rsidRDefault="00665EB7" w:rsidP="00665EB7">
      <w:pPr>
        <w:rPr>
          <w:sz w:val="22"/>
          <w:szCs w:val="22"/>
        </w:rPr>
      </w:pPr>
    </w:p>
    <w:p w:rsidR="00174715" w:rsidRPr="00B64CA2" w:rsidRDefault="00174715" w:rsidP="00665EB7">
      <w:pPr>
        <w:pStyle w:val="text1"/>
        <w:ind w:left="0"/>
      </w:pPr>
    </w:p>
    <w:sectPr w:rsidR="00174715" w:rsidRPr="00B64CA2" w:rsidSect="000B106D">
      <w:type w:val="continuous"/>
      <w:pgSz w:w="12240" w:h="15840"/>
      <w:pgMar w:top="720" w:right="1152"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5B" w:rsidRDefault="0060625B">
      <w:r>
        <w:separator/>
      </w:r>
    </w:p>
  </w:endnote>
  <w:endnote w:type="continuationSeparator" w:id="0">
    <w:p w:rsidR="0060625B" w:rsidRDefault="0060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B4" w:rsidRDefault="004063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3B4" w:rsidRDefault="00406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B4" w:rsidRDefault="004063B4">
    <w:pPr>
      <w:pStyle w:val="Footer"/>
      <w:framePr w:wrap="around" w:vAnchor="text" w:hAnchor="margin" w:xAlign="center" w:y="1"/>
      <w:rPr>
        <w:rStyle w:val="PageNumber"/>
      </w:rPr>
    </w:pPr>
  </w:p>
  <w:p w:rsidR="004063B4" w:rsidRDefault="00406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5B" w:rsidRDefault="0060625B">
      <w:r>
        <w:separator/>
      </w:r>
    </w:p>
  </w:footnote>
  <w:footnote w:type="continuationSeparator" w:id="0">
    <w:p w:rsidR="0060625B" w:rsidRDefault="00606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BC6"/>
    <w:multiLevelType w:val="hybridMultilevel"/>
    <w:tmpl w:val="101A0B90"/>
    <w:lvl w:ilvl="0" w:tplc="5FBAC5C0">
      <w:start w:val="8"/>
      <w:numFmt w:val="decimal"/>
      <w:lvlText w:val="%1."/>
      <w:lvlJc w:val="left"/>
      <w:pPr>
        <w:tabs>
          <w:tab w:val="num" w:pos="696"/>
        </w:tabs>
        <w:ind w:left="696" w:hanging="360"/>
      </w:pPr>
      <w:rPr>
        <w:rFonts w:hint="default"/>
      </w:rPr>
    </w:lvl>
    <w:lvl w:ilvl="1" w:tplc="04090019">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1">
    <w:nsid w:val="11DB3EF8"/>
    <w:multiLevelType w:val="hybridMultilevel"/>
    <w:tmpl w:val="E70EA3CC"/>
    <w:lvl w:ilvl="0" w:tplc="929CCF1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F5692"/>
    <w:multiLevelType w:val="hybridMultilevel"/>
    <w:tmpl w:val="D328519A"/>
    <w:lvl w:ilvl="0" w:tplc="78FE1B3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11731"/>
    <w:multiLevelType w:val="hybridMultilevel"/>
    <w:tmpl w:val="08561942"/>
    <w:lvl w:ilvl="0" w:tplc="04D23550">
      <w:start w:val="9"/>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4">
    <w:nsid w:val="16195ED0"/>
    <w:multiLevelType w:val="hybridMultilevel"/>
    <w:tmpl w:val="369EDC66"/>
    <w:lvl w:ilvl="0" w:tplc="90F6BA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720AEB"/>
    <w:multiLevelType w:val="hybridMultilevel"/>
    <w:tmpl w:val="4CEEACEA"/>
    <w:lvl w:ilvl="0" w:tplc="FE686C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B24CF"/>
    <w:multiLevelType w:val="hybridMultilevel"/>
    <w:tmpl w:val="E088747E"/>
    <w:lvl w:ilvl="0" w:tplc="9BF8F0A2">
      <w:start w:val="1"/>
      <w:numFmt w:val="decimal"/>
      <w:lvlText w:val="%1."/>
      <w:lvlJc w:val="left"/>
      <w:pPr>
        <w:tabs>
          <w:tab w:val="num" w:pos="720"/>
        </w:tabs>
        <w:ind w:left="720" w:hanging="360"/>
      </w:pPr>
      <w:rPr>
        <w:rFonts w:hint="default"/>
      </w:rPr>
    </w:lvl>
    <w:lvl w:ilvl="1" w:tplc="183AE348">
      <w:numFmt w:val="none"/>
      <w:lvlText w:val=""/>
      <w:lvlJc w:val="left"/>
      <w:pPr>
        <w:tabs>
          <w:tab w:val="num" w:pos="360"/>
        </w:tabs>
      </w:pPr>
    </w:lvl>
    <w:lvl w:ilvl="2" w:tplc="D27C8E9E">
      <w:numFmt w:val="none"/>
      <w:lvlText w:val=""/>
      <w:lvlJc w:val="left"/>
      <w:pPr>
        <w:tabs>
          <w:tab w:val="num" w:pos="360"/>
        </w:tabs>
      </w:pPr>
    </w:lvl>
    <w:lvl w:ilvl="3" w:tplc="DDD60A18">
      <w:numFmt w:val="none"/>
      <w:lvlText w:val=""/>
      <w:lvlJc w:val="left"/>
      <w:pPr>
        <w:tabs>
          <w:tab w:val="num" w:pos="360"/>
        </w:tabs>
      </w:pPr>
    </w:lvl>
    <w:lvl w:ilvl="4" w:tplc="9B324D1C">
      <w:numFmt w:val="none"/>
      <w:lvlText w:val=""/>
      <w:lvlJc w:val="left"/>
      <w:pPr>
        <w:tabs>
          <w:tab w:val="num" w:pos="360"/>
        </w:tabs>
      </w:pPr>
    </w:lvl>
    <w:lvl w:ilvl="5" w:tplc="803268C6">
      <w:numFmt w:val="none"/>
      <w:lvlText w:val=""/>
      <w:lvlJc w:val="left"/>
      <w:pPr>
        <w:tabs>
          <w:tab w:val="num" w:pos="360"/>
        </w:tabs>
      </w:pPr>
    </w:lvl>
    <w:lvl w:ilvl="6" w:tplc="F24E2C4C">
      <w:numFmt w:val="none"/>
      <w:lvlText w:val=""/>
      <w:lvlJc w:val="left"/>
      <w:pPr>
        <w:tabs>
          <w:tab w:val="num" w:pos="360"/>
        </w:tabs>
      </w:pPr>
    </w:lvl>
    <w:lvl w:ilvl="7" w:tplc="EB248544">
      <w:numFmt w:val="none"/>
      <w:lvlText w:val=""/>
      <w:lvlJc w:val="left"/>
      <w:pPr>
        <w:tabs>
          <w:tab w:val="num" w:pos="360"/>
        </w:tabs>
      </w:pPr>
    </w:lvl>
    <w:lvl w:ilvl="8" w:tplc="15CCA12A">
      <w:numFmt w:val="none"/>
      <w:lvlText w:val=""/>
      <w:lvlJc w:val="left"/>
      <w:pPr>
        <w:tabs>
          <w:tab w:val="num" w:pos="360"/>
        </w:tabs>
      </w:pPr>
    </w:lvl>
  </w:abstractNum>
  <w:abstractNum w:abstractNumId="7">
    <w:nsid w:val="471655F9"/>
    <w:multiLevelType w:val="hybridMultilevel"/>
    <w:tmpl w:val="E9EC86C4"/>
    <w:lvl w:ilvl="0" w:tplc="9B8855C6">
      <w:start w:val="1"/>
      <w:numFmt w:val="decimal"/>
      <w:lvlText w:val="%1."/>
      <w:lvlJc w:val="left"/>
      <w:pPr>
        <w:tabs>
          <w:tab w:val="num" w:pos="720"/>
        </w:tabs>
        <w:ind w:left="720" w:hanging="360"/>
      </w:pPr>
      <w:rPr>
        <w:rFonts w:ascii="Arial" w:eastAsia="Times New Roman" w:hAnsi="Arial" w:cs="Times New Roman"/>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04582E"/>
    <w:multiLevelType w:val="hybridMultilevel"/>
    <w:tmpl w:val="4D58ACA2"/>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D2D3B"/>
    <w:multiLevelType w:val="hybridMultilevel"/>
    <w:tmpl w:val="98FEAF22"/>
    <w:lvl w:ilvl="0" w:tplc="1CE4D256">
      <w:start w:val="1"/>
      <w:numFmt w:val="decimal"/>
      <w:lvlText w:val="%1."/>
      <w:lvlJc w:val="left"/>
      <w:pPr>
        <w:tabs>
          <w:tab w:val="num" w:pos="360"/>
        </w:tabs>
        <w:ind w:left="360" w:hanging="360"/>
      </w:pPr>
      <w:rPr>
        <w:rFonts w:hint="default"/>
      </w:rPr>
    </w:lvl>
    <w:lvl w:ilvl="1" w:tplc="4E84A842">
      <w:start w:val="7"/>
      <w:numFmt w:val="upperRoman"/>
      <w:pStyle w:val="Heading6"/>
      <w:lvlText w:val="%2."/>
      <w:lvlJc w:val="right"/>
      <w:pPr>
        <w:tabs>
          <w:tab w:val="num" w:pos="-1980"/>
        </w:tabs>
        <w:ind w:left="-1980" w:hanging="36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10">
    <w:nsid w:val="512654C4"/>
    <w:multiLevelType w:val="hybridMultilevel"/>
    <w:tmpl w:val="77F69DE0"/>
    <w:lvl w:ilvl="0" w:tplc="929CCF1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B3CF1"/>
    <w:multiLevelType w:val="hybridMultilevel"/>
    <w:tmpl w:val="E59C1004"/>
    <w:lvl w:ilvl="0" w:tplc="DBB67CD8">
      <w:start w:val="1"/>
      <w:numFmt w:val="upperRoman"/>
      <w:pStyle w:val="Heading2"/>
      <w:lvlText w:val="%1."/>
      <w:lvlJc w:val="left"/>
      <w:pPr>
        <w:tabs>
          <w:tab w:val="num" w:pos="720"/>
        </w:tabs>
        <w:ind w:left="720" w:hanging="720"/>
      </w:pPr>
      <w:rPr>
        <w:rFonts w:hint="default"/>
      </w:rPr>
    </w:lvl>
    <w:lvl w:ilvl="1" w:tplc="06508C66">
      <w:start w:val="1"/>
      <w:numFmt w:val="decimal"/>
      <w:lvlText w:val="%2."/>
      <w:lvlJc w:val="left"/>
      <w:pPr>
        <w:tabs>
          <w:tab w:val="num" w:pos="-540"/>
        </w:tabs>
        <w:ind w:left="-540" w:hanging="360"/>
      </w:pPr>
      <w:rPr>
        <w:rFonts w:hint="default"/>
      </w:rPr>
    </w:lvl>
    <w:lvl w:ilvl="2" w:tplc="A670B9EA">
      <w:start w:val="1"/>
      <w:numFmt w:val="decimal"/>
      <w:lvlText w:val="%3."/>
      <w:lvlJc w:val="left"/>
      <w:pPr>
        <w:tabs>
          <w:tab w:val="num" w:pos="360"/>
        </w:tabs>
        <w:ind w:left="360" w:hanging="360"/>
      </w:pPr>
      <w:rPr>
        <w:rFonts w:hint="default"/>
      </w:rPr>
    </w:lvl>
    <w:lvl w:ilvl="3" w:tplc="E50E0BF4">
      <w:start w:val="1"/>
      <w:numFmt w:val="decimal"/>
      <w:lvlText w:val="%4."/>
      <w:lvlJc w:val="left"/>
      <w:pPr>
        <w:tabs>
          <w:tab w:val="num" w:pos="900"/>
        </w:tabs>
        <w:ind w:left="900" w:hanging="360"/>
      </w:pPr>
      <w:rPr>
        <w:rFonts w:hint="default"/>
      </w:rPr>
    </w:lvl>
    <w:lvl w:ilvl="4" w:tplc="AE28E242">
      <w:start w:val="1"/>
      <w:numFmt w:val="upperLetter"/>
      <w:lvlText w:val="%5."/>
      <w:lvlJc w:val="left"/>
      <w:pPr>
        <w:tabs>
          <w:tab w:val="num" w:pos="1644"/>
        </w:tabs>
        <w:ind w:left="1644" w:hanging="384"/>
      </w:pPr>
      <w:rPr>
        <w:rFonts w:hint="default"/>
      </w:r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2">
    <w:nsid w:val="5D554BB4"/>
    <w:multiLevelType w:val="hybridMultilevel"/>
    <w:tmpl w:val="6AF82586"/>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70DB6"/>
    <w:multiLevelType w:val="hybridMultilevel"/>
    <w:tmpl w:val="3404E28C"/>
    <w:lvl w:ilvl="0" w:tplc="79902ACA">
      <w:start w:val="2"/>
      <w:numFmt w:val="decimal"/>
      <w:lvlText w:val="%1."/>
      <w:lvlJc w:val="left"/>
      <w:pPr>
        <w:tabs>
          <w:tab w:val="num" w:pos="720"/>
        </w:tabs>
        <w:ind w:left="720" w:hanging="360"/>
      </w:pPr>
      <w:rPr>
        <w:rFonts w:hint="default"/>
      </w:rPr>
    </w:lvl>
    <w:lvl w:ilvl="1" w:tplc="1D3E413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A54A26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59294F"/>
    <w:multiLevelType w:val="hybridMultilevel"/>
    <w:tmpl w:val="2872E810"/>
    <w:lvl w:ilvl="0" w:tplc="0409000F">
      <w:start w:val="1"/>
      <w:numFmt w:val="decimal"/>
      <w:lvlText w:val="%1."/>
      <w:lvlJc w:val="left"/>
      <w:pPr>
        <w:tabs>
          <w:tab w:val="num" w:pos="720"/>
        </w:tabs>
        <w:ind w:left="720" w:hanging="360"/>
      </w:pPr>
    </w:lvl>
    <w:lvl w:ilvl="1" w:tplc="40ECF2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F23853"/>
    <w:multiLevelType w:val="hybridMultilevel"/>
    <w:tmpl w:val="EA622F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D720B2"/>
    <w:multiLevelType w:val="hybridMultilevel"/>
    <w:tmpl w:val="0C0A2E8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D1B3F77"/>
    <w:multiLevelType w:val="hybridMultilevel"/>
    <w:tmpl w:val="B4107858"/>
    <w:lvl w:ilvl="0" w:tplc="79902ACA">
      <w:start w:val="2"/>
      <w:numFmt w:val="decimal"/>
      <w:lvlText w:val="%1."/>
      <w:lvlJc w:val="left"/>
      <w:pPr>
        <w:tabs>
          <w:tab w:val="num" w:pos="720"/>
        </w:tabs>
        <w:ind w:left="720" w:hanging="360"/>
      </w:pPr>
      <w:rPr>
        <w:rFonts w:hint="default"/>
      </w:rPr>
    </w:lvl>
    <w:lvl w:ilvl="1" w:tplc="1D3E413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A54A26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0"/>
  </w:num>
  <w:num w:numId="4">
    <w:abstractNumId w:val="17"/>
  </w:num>
  <w:num w:numId="5">
    <w:abstractNumId w:val="6"/>
  </w:num>
  <w:num w:numId="6">
    <w:abstractNumId w:val="15"/>
  </w:num>
  <w:num w:numId="7">
    <w:abstractNumId w:val="14"/>
  </w:num>
  <w:num w:numId="8">
    <w:abstractNumId w:val="16"/>
  </w:num>
  <w:num w:numId="9">
    <w:abstractNumId w:val="4"/>
  </w:num>
  <w:num w:numId="10">
    <w:abstractNumId w:val="7"/>
  </w:num>
  <w:num w:numId="11">
    <w:abstractNumId w:val="8"/>
  </w:num>
  <w:num w:numId="12">
    <w:abstractNumId w:val="5"/>
  </w:num>
  <w:num w:numId="13">
    <w:abstractNumId w:val="10"/>
  </w:num>
  <w:num w:numId="14">
    <w:abstractNumId w:val="12"/>
  </w:num>
  <w:num w:numId="15">
    <w:abstractNumId w:val="3"/>
  </w:num>
  <w:num w:numId="16">
    <w:abstractNumId w:val="1"/>
  </w:num>
  <w:num w:numId="17">
    <w:abstractNumId w:val="13"/>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730"/>
    <w:rsid w:val="00031557"/>
    <w:rsid w:val="00036402"/>
    <w:rsid w:val="00040BB4"/>
    <w:rsid w:val="000616EB"/>
    <w:rsid w:val="00065769"/>
    <w:rsid w:val="00096A74"/>
    <w:rsid w:val="000A4AD5"/>
    <w:rsid w:val="000B106D"/>
    <w:rsid w:val="000D1CBD"/>
    <w:rsid w:val="00146551"/>
    <w:rsid w:val="00150603"/>
    <w:rsid w:val="00173969"/>
    <w:rsid w:val="00174715"/>
    <w:rsid w:val="0018480C"/>
    <w:rsid w:val="001C3E27"/>
    <w:rsid w:val="001C782B"/>
    <w:rsid w:val="001E197F"/>
    <w:rsid w:val="001F0E36"/>
    <w:rsid w:val="00242D7D"/>
    <w:rsid w:val="00261917"/>
    <w:rsid w:val="002A0B67"/>
    <w:rsid w:val="002B19E6"/>
    <w:rsid w:val="002C334F"/>
    <w:rsid w:val="002D2C42"/>
    <w:rsid w:val="002F1CEC"/>
    <w:rsid w:val="00312ED7"/>
    <w:rsid w:val="003A2662"/>
    <w:rsid w:val="003B0B8E"/>
    <w:rsid w:val="004063B4"/>
    <w:rsid w:val="00451C78"/>
    <w:rsid w:val="00452AE1"/>
    <w:rsid w:val="00457D4D"/>
    <w:rsid w:val="0046778A"/>
    <w:rsid w:val="004A00B9"/>
    <w:rsid w:val="004A52E4"/>
    <w:rsid w:val="00506B4C"/>
    <w:rsid w:val="00542ADB"/>
    <w:rsid w:val="00584B4E"/>
    <w:rsid w:val="0059588F"/>
    <w:rsid w:val="005A4E9A"/>
    <w:rsid w:val="005D7227"/>
    <w:rsid w:val="0060625B"/>
    <w:rsid w:val="0060754A"/>
    <w:rsid w:val="006322AD"/>
    <w:rsid w:val="00665EB7"/>
    <w:rsid w:val="006A3730"/>
    <w:rsid w:val="006D0F80"/>
    <w:rsid w:val="00705014"/>
    <w:rsid w:val="00712B9C"/>
    <w:rsid w:val="007151A5"/>
    <w:rsid w:val="00732731"/>
    <w:rsid w:val="00741123"/>
    <w:rsid w:val="007443E6"/>
    <w:rsid w:val="00753727"/>
    <w:rsid w:val="00782157"/>
    <w:rsid w:val="007B3464"/>
    <w:rsid w:val="007C070B"/>
    <w:rsid w:val="007C3DED"/>
    <w:rsid w:val="007E211C"/>
    <w:rsid w:val="007E645C"/>
    <w:rsid w:val="008462E0"/>
    <w:rsid w:val="008B7F5E"/>
    <w:rsid w:val="008C17BB"/>
    <w:rsid w:val="008C6F0B"/>
    <w:rsid w:val="0091495E"/>
    <w:rsid w:val="00922591"/>
    <w:rsid w:val="0093485A"/>
    <w:rsid w:val="009634C9"/>
    <w:rsid w:val="00967E08"/>
    <w:rsid w:val="00976194"/>
    <w:rsid w:val="009767A0"/>
    <w:rsid w:val="009A187C"/>
    <w:rsid w:val="009F19D8"/>
    <w:rsid w:val="009F31B2"/>
    <w:rsid w:val="009F4ACE"/>
    <w:rsid w:val="00A053E1"/>
    <w:rsid w:val="00A11C95"/>
    <w:rsid w:val="00A153B6"/>
    <w:rsid w:val="00A31004"/>
    <w:rsid w:val="00A31278"/>
    <w:rsid w:val="00A632BF"/>
    <w:rsid w:val="00A85F00"/>
    <w:rsid w:val="00A979BA"/>
    <w:rsid w:val="00AD124C"/>
    <w:rsid w:val="00AE1561"/>
    <w:rsid w:val="00B1459F"/>
    <w:rsid w:val="00B25733"/>
    <w:rsid w:val="00B3607E"/>
    <w:rsid w:val="00B42180"/>
    <w:rsid w:val="00B64CA2"/>
    <w:rsid w:val="00BA4759"/>
    <w:rsid w:val="00BD47BA"/>
    <w:rsid w:val="00BE30CC"/>
    <w:rsid w:val="00BF1999"/>
    <w:rsid w:val="00BF4A96"/>
    <w:rsid w:val="00C16AA8"/>
    <w:rsid w:val="00C243B4"/>
    <w:rsid w:val="00C31E45"/>
    <w:rsid w:val="00C5133B"/>
    <w:rsid w:val="00C953DB"/>
    <w:rsid w:val="00C96DA8"/>
    <w:rsid w:val="00CB2E70"/>
    <w:rsid w:val="00CC41B4"/>
    <w:rsid w:val="00CD006C"/>
    <w:rsid w:val="00D2595A"/>
    <w:rsid w:val="00D91A0C"/>
    <w:rsid w:val="00D9223F"/>
    <w:rsid w:val="00D95F95"/>
    <w:rsid w:val="00DB043C"/>
    <w:rsid w:val="00DC54C1"/>
    <w:rsid w:val="00DF237F"/>
    <w:rsid w:val="00DF2D33"/>
    <w:rsid w:val="00E015B5"/>
    <w:rsid w:val="00E3201B"/>
    <w:rsid w:val="00E35D0B"/>
    <w:rsid w:val="00E36EE9"/>
    <w:rsid w:val="00E677F6"/>
    <w:rsid w:val="00E909C1"/>
    <w:rsid w:val="00E93EC5"/>
    <w:rsid w:val="00EC0C38"/>
    <w:rsid w:val="00EC58AB"/>
    <w:rsid w:val="00F10074"/>
    <w:rsid w:val="00F13FC4"/>
    <w:rsid w:val="00F42467"/>
    <w:rsid w:val="00F56D0B"/>
    <w:rsid w:val="00F92DB6"/>
    <w:rsid w:val="00FD7152"/>
    <w:rsid w:val="00FE6B4A"/>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004"/>
    <w:rPr>
      <w:sz w:val="24"/>
      <w:szCs w:val="24"/>
    </w:rPr>
  </w:style>
  <w:style w:type="paragraph" w:styleId="Heading1">
    <w:name w:val="heading 1"/>
    <w:basedOn w:val="Normal"/>
    <w:next w:val="Normal"/>
    <w:qFormat/>
    <w:rsid w:val="009634C9"/>
    <w:pPr>
      <w:keepNext/>
      <w:jc w:val="center"/>
      <w:outlineLvl w:val="0"/>
    </w:pPr>
    <w:rPr>
      <w:rFonts w:ascii="Bookman Old Style" w:hAnsi="Bookman Old Style"/>
      <w:sz w:val="28"/>
    </w:rPr>
  </w:style>
  <w:style w:type="paragraph" w:styleId="Heading2">
    <w:name w:val="heading 2"/>
    <w:basedOn w:val="Normal"/>
    <w:next w:val="Normal"/>
    <w:qFormat/>
    <w:rsid w:val="009634C9"/>
    <w:pPr>
      <w:keepNext/>
      <w:numPr>
        <w:numId w:val="1"/>
      </w:numPr>
      <w:outlineLvl w:val="1"/>
    </w:pPr>
    <w:rPr>
      <w:rFonts w:ascii="Bookman Old Style" w:hAnsi="Bookman Old Style"/>
      <w:b/>
      <w:bCs/>
    </w:rPr>
  </w:style>
  <w:style w:type="paragraph" w:styleId="Heading3">
    <w:name w:val="heading 3"/>
    <w:basedOn w:val="Normal"/>
    <w:next w:val="Normal"/>
    <w:qFormat/>
    <w:rsid w:val="009634C9"/>
    <w:pPr>
      <w:keepNext/>
      <w:ind w:left="720"/>
      <w:outlineLvl w:val="2"/>
    </w:pPr>
    <w:rPr>
      <w:rFonts w:ascii="Bookman Old Style" w:hAnsi="Bookman Old Style"/>
      <w:b/>
      <w:bCs/>
    </w:rPr>
  </w:style>
  <w:style w:type="paragraph" w:styleId="Heading4">
    <w:name w:val="heading 4"/>
    <w:basedOn w:val="Normal"/>
    <w:next w:val="Normal"/>
    <w:qFormat/>
    <w:rsid w:val="009634C9"/>
    <w:pPr>
      <w:keepNext/>
      <w:jc w:val="center"/>
      <w:outlineLvl w:val="3"/>
    </w:pPr>
    <w:rPr>
      <w:sz w:val="32"/>
    </w:rPr>
  </w:style>
  <w:style w:type="paragraph" w:styleId="Heading5">
    <w:name w:val="heading 5"/>
    <w:basedOn w:val="Normal"/>
    <w:next w:val="Normal"/>
    <w:qFormat/>
    <w:rsid w:val="009634C9"/>
    <w:pPr>
      <w:keepNext/>
      <w:jc w:val="center"/>
      <w:outlineLvl w:val="4"/>
    </w:pPr>
    <w:rPr>
      <w:rFonts w:ascii="Bookman Old Style" w:hAnsi="Bookman Old Style"/>
      <w:b/>
      <w:bCs/>
    </w:rPr>
  </w:style>
  <w:style w:type="paragraph" w:styleId="Heading6">
    <w:name w:val="heading 6"/>
    <w:basedOn w:val="Normal"/>
    <w:next w:val="Normal"/>
    <w:qFormat/>
    <w:rsid w:val="009634C9"/>
    <w:pPr>
      <w:keepNext/>
      <w:numPr>
        <w:ilvl w:val="1"/>
        <w:numId w:val="2"/>
      </w:numPr>
      <w:outlineLvl w:val="5"/>
    </w:pPr>
    <w:rPr>
      <w:rFonts w:ascii="Bookman Old Style" w:hAnsi="Bookman Old Style"/>
      <w:b/>
      <w:bCs/>
      <w:sz w:val="20"/>
    </w:rPr>
  </w:style>
  <w:style w:type="paragraph" w:styleId="Heading7">
    <w:name w:val="heading 7"/>
    <w:basedOn w:val="Normal"/>
    <w:next w:val="Normal"/>
    <w:qFormat/>
    <w:rsid w:val="009634C9"/>
    <w:pPr>
      <w:keepNext/>
      <w:ind w:left="1440"/>
      <w:jc w:val="center"/>
      <w:outlineLvl w:val="6"/>
    </w:pPr>
    <w:rPr>
      <w:rFonts w:ascii="Bookman Old Style" w:hAnsi="Bookman Old Style"/>
      <w:b/>
      <w:bCs/>
    </w:rPr>
  </w:style>
  <w:style w:type="paragraph" w:styleId="Heading8">
    <w:name w:val="heading 8"/>
    <w:basedOn w:val="Normal"/>
    <w:next w:val="Normal"/>
    <w:qFormat/>
    <w:rsid w:val="009634C9"/>
    <w:pPr>
      <w:keepNext/>
      <w:ind w:left="360"/>
      <w:jc w:val="center"/>
      <w:outlineLvl w:val="7"/>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9634C9"/>
    <w:pPr>
      <w:overflowPunct w:val="0"/>
      <w:autoSpaceDE w:val="0"/>
      <w:autoSpaceDN w:val="0"/>
      <w:adjustRightInd w:val="0"/>
      <w:ind w:left="1440"/>
      <w:jc w:val="both"/>
    </w:pPr>
    <w:rPr>
      <w:rFonts w:ascii="Courier" w:hAnsi="Courier"/>
      <w:szCs w:val="20"/>
    </w:rPr>
  </w:style>
  <w:style w:type="paragraph" w:customStyle="1" w:styleId="text1">
    <w:name w:val="text 1"/>
    <w:basedOn w:val="text2"/>
    <w:rsid w:val="009634C9"/>
    <w:pPr>
      <w:ind w:left="864"/>
    </w:pPr>
  </w:style>
  <w:style w:type="paragraph" w:styleId="BodyTextIndent">
    <w:name w:val="Body Text Indent"/>
    <w:basedOn w:val="Normal"/>
    <w:rsid w:val="009634C9"/>
    <w:pPr>
      <w:ind w:left="1080"/>
      <w:jc w:val="both"/>
    </w:pPr>
    <w:rPr>
      <w:rFonts w:ascii="Bookman Old Style" w:hAnsi="Bookman Old Style"/>
    </w:rPr>
  </w:style>
  <w:style w:type="paragraph" w:styleId="BodyTextIndent2">
    <w:name w:val="Body Text Indent 2"/>
    <w:basedOn w:val="Normal"/>
    <w:rsid w:val="009634C9"/>
    <w:pPr>
      <w:ind w:left="1440"/>
    </w:pPr>
    <w:rPr>
      <w:rFonts w:ascii="Bookman Old Style" w:hAnsi="Bookman Old Style"/>
    </w:rPr>
  </w:style>
  <w:style w:type="paragraph" w:styleId="BodyTextIndent3">
    <w:name w:val="Body Text Indent 3"/>
    <w:basedOn w:val="Normal"/>
    <w:rsid w:val="009634C9"/>
    <w:pPr>
      <w:ind w:left="360"/>
      <w:jc w:val="both"/>
    </w:pPr>
    <w:rPr>
      <w:rFonts w:ascii="Bookman Old Style" w:hAnsi="Bookman Old Style"/>
      <w:sz w:val="20"/>
    </w:rPr>
  </w:style>
  <w:style w:type="paragraph" w:styleId="Footer">
    <w:name w:val="footer"/>
    <w:basedOn w:val="Normal"/>
    <w:rsid w:val="009634C9"/>
    <w:pPr>
      <w:tabs>
        <w:tab w:val="center" w:pos="4320"/>
        <w:tab w:val="right" w:pos="8640"/>
      </w:tabs>
    </w:pPr>
  </w:style>
  <w:style w:type="character" w:styleId="PageNumber">
    <w:name w:val="page number"/>
    <w:basedOn w:val="DefaultParagraphFont"/>
    <w:rsid w:val="009634C9"/>
  </w:style>
  <w:style w:type="paragraph" w:styleId="Header">
    <w:name w:val="header"/>
    <w:basedOn w:val="Normal"/>
    <w:rsid w:val="009634C9"/>
    <w:pPr>
      <w:tabs>
        <w:tab w:val="center" w:pos="4320"/>
        <w:tab w:val="right" w:pos="8640"/>
      </w:tabs>
    </w:pPr>
  </w:style>
  <w:style w:type="character" w:styleId="Hyperlink">
    <w:name w:val="Hyperlink"/>
    <w:rsid w:val="007E645C"/>
    <w:rPr>
      <w:color w:val="0000FF"/>
      <w:u w:val="single"/>
    </w:rPr>
  </w:style>
  <w:style w:type="paragraph" w:styleId="Title">
    <w:name w:val="Title"/>
    <w:basedOn w:val="Normal"/>
    <w:qFormat/>
    <w:rsid w:val="007E645C"/>
    <w:pPr>
      <w:overflowPunct w:val="0"/>
      <w:autoSpaceDE w:val="0"/>
      <w:autoSpaceDN w:val="0"/>
      <w:adjustRightInd w:val="0"/>
      <w:jc w:val="center"/>
    </w:pPr>
    <w:rPr>
      <w:rFonts w:ascii="Bookman Old Style" w:hAnsi="Bookman Old Style"/>
      <w:b/>
      <w:sz w:val="28"/>
      <w:szCs w:val="20"/>
    </w:rPr>
  </w:style>
  <w:style w:type="table" w:styleId="TableGrid">
    <w:name w:val="Table Grid"/>
    <w:basedOn w:val="TableNormal"/>
    <w:rsid w:val="00D9223F"/>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F19D8"/>
    <w:rPr>
      <w:color w:val="800080"/>
      <w:u w:val="single"/>
    </w:rPr>
  </w:style>
  <w:style w:type="paragraph" w:customStyle="1" w:styleId="Style1">
    <w:name w:val="Style1"/>
    <w:basedOn w:val="Normal"/>
    <w:rsid w:val="00B64CA2"/>
    <w:rPr>
      <w:rFonts w:ascii="Arial" w:hAnsi="Arial"/>
    </w:rPr>
  </w:style>
  <w:style w:type="paragraph" w:styleId="ListParagraph">
    <w:name w:val="List Paragraph"/>
    <w:basedOn w:val="Normal"/>
    <w:uiPriority w:val="34"/>
    <w:qFormat/>
    <w:rsid w:val="007B3464"/>
    <w:pPr>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ww.calhoun.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hanacademy.org" TargetMode="External"/><Relationship Id="rId17" Type="http://schemas.openxmlformats.org/officeDocument/2006/relationships/hyperlink" Target="mailto:jsmith23456@calhoun.edu"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calhoun.edu/li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bct6.calhoun.ed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mathdaddy@gmail.com" TargetMode="Externa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MTH 110</vt:lpstr>
    </vt:vector>
  </TitlesOfParts>
  <Company>calhoun community college</Company>
  <LinksUpToDate>false</LinksUpToDate>
  <CharactersWithSpaces>14482</CharactersWithSpaces>
  <SharedDoc>false</SharedDoc>
  <HLinks>
    <vt:vector size="24" baseType="variant">
      <vt:variant>
        <vt:i4>3473470</vt:i4>
      </vt:variant>
      <vt:variant>
        <vt:i4>9</vt:i4>
      </vt:variant>
      <vt:variant>
        <vt:i4>0</vt:i4>
      </vt:variant>
      <vt:variant>
        <vt:i4>5</vt:i4>
      </vt:variant>
      <vt:variant>
        <vt:lpwstr>http://lib.calhoun.edu/lib</vt:lpwstr>
      </vt:variant>
      <vt:variant>
        <vt:lpwstr/>
      </vt:variant>
      <vt:variant>
        <vt:i4>8192039</vt:i4>
      </vt:variant>
      <vt:variant>
        <vt:i4>6</vt:i4>
      </vt:variant>
      <vt:variant>
        <vt:i4>0</vt:i4>
      </vt:variant>
      <vt:variant>
        <vt:i4>5</vt:i4>
      </vt:variant>
      <vt:variant>
        <vt:lpwstr>http://webct6.calhoun.edu/</vt:lpwstr>
      </vt:variant>
      <vt:variant>
        <vt:lpwstr/>
      </vt:variant>
      <vt:variant>
        <vt:i4>4194396</vt:i4>
      </vt:variant>
      <vt:variant>
        <vt:i4>3</vt:i4>
      </vt:variant>
      <vt:variant>
        <vt:i4>0</vt:i4>
      </vt:variant>
      <vt:variant>
        <vt:i4>5</vt:i4>
      </vt:variant>
      <vt:variant>
        <vt:lpwstr>http://www.adrianseaver.com/</vt:lpwstr>
      </vt:variant>
      <vt:variant>
        <vt:lpwstr/>
      </vt:variant>
      <vt:variant>
        <vt:i4>6684739</vt:i4>
      </vt:variant>
      <vt:variant>
        <vt:i4>0</vt:i4>
      </vt:variant>
      <vt:variant>
        <vt:i4>0</vt:i4>
      </vt:variant>
      <vt:variant>
        <vt:i4>5</vt:i4>
      </vt:variant>
      <vt:variant>
        <vt:lpwstr>mailto:mathdaddy@gmail.com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dc:title>
  <dc:creator>staff</dc:creator>
  <cp:lastModifiedBy>Adrian Seaver</cp:lastModifiedBy>
  <cp:revision>4</cp:revision>
  <cp:lastPrinted>2004-10-11T21:57:00Z</cp:lastPrinted>
  <dcterms:created xsi:type="dcterms:W3CDTF">2013-12-31T22:07:00Z</dcterms:created>
  <dcterms:modified xsi:type="dcterms:W3CDTF">2014-01-16T08:11:00Z</dcterms:modified>
</cp:coreProperties>
</file>