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E1" w:rsidRPr="008C3AF3" w:rsidRDefault="001736E1">
      <w:pPr>
        <w:jc w:val="center"/>
        <w:rPr>
          <w:rFonts w:ascii="Arial" w:hAnsi="Arial" w:cs="Arial"/>
          <w:b/>
          <w:bCs/>
          <w:u w:val="single"/>
        </w:rPr>
      </w:pPr>
      <w:r w:rsidRPr="008C3AF3">
        <w:rPr>
          <w:rFonts w:ascii="Arial" w:hAnsi="Arial" w:cs="Arial"/>
          <w:b/>
          <w:bCs/>
          <w:u w:val="single"/>
        </w:rPr>
        <w:t xml:space="preserve">Section </w:t>
      </w:r>
      <w:r w:rsidR="00D179FB" w:rsidRPr="008C3AF3">
        <w:rPr>
          <w:rFonts w:ascii="Arial" w:hAnsi="Arial" w:cs="Arial"/>
          <w:b/>
          <w:bCs/>
          <w:u w:val="single"/>
        </w:rPr>
        <w:t>2.</w:t>
      </w:r>
      <w:r w:rsidR="004E0670" w:rsidRPr="008C3AF3">
        <w:rPr>
          <w:rFonts w:ascii="Arial" w:hAnsi="Arial" w:cs="Arial"/>
          <w:b/>
          <w:bCs/>
          <w:u w:val="single"/>
        </w:rPr>
        <w:t>7</w:t>
      </w:r>
      <w:r w:rsidRPr="008C3AF3">
        <w:rPr>
          <w:rFonts w:ascii="Arial" w:hAnsi="Arial" w:cs="Arial"/>
          <w:b/>
          <w:bCs/>
          <w:u w:val="single"/>
        </w:rPr>
        <w:t xml:space="preserve"> </w:t>
      </w:r>
      <w:r w:rsidRPr="008C3AF3">
        <w:rPr>
          <w:rFonts w:ascii="Arial" w:hAnsi="Arial" w:cs="Arial"/>
          <w:u w:val="single"/>
        </w:rPr>
        <w:t>(</w:t>
      </w:r>
      <w:r w:rsidR="004E0670" w:rsidRPr="008C3AF3">
        <w:rPr>
          <w:rFonts w:ascii="Arial" w:hAnsi="Arial" w:cs="Arial"/>
          <w:u w:val="single"/>
        </w:rPr>
        <w:t>Polynomial and Rational Inequalities</w:t>
      </w:r>
      <w:r w:rsidRPr="008C3AF3">
        <w:rPr>
          <w:rFonts w:ascii="Arial" w:hAnsi="Arial" w:cs="Arial"/>
          <w:u w:val="single"/>
        </w:rPr>
        <w:t>)</w:t>
      </w:r>
    </w:p>
    <w:p w:rsidR="00094541" w:rsidRPr="008C3AF3" w:rsidRDefault="00094541" w:rsidP="00036A40">
      <w:pPr>
        <w:rPr>
          <w:rFonts w:ascii="Arial" w:hAnsi="Arial" w:cs="Arial"/>
          <w:sz w:val="10"/>
        </w:rPr>
      </w:pPr>
    </w:p>
    <w:p w:rsidR="004E0670" w:rsidRPr="008C3AF3" w:rsidRDefault="00A31D2D" w:rsidP="004E0670">
      <w:pPr>
        <w:numPr>
          <w:ilvl w:val="0"/>
          <w:numId w:val="27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8C3AF3">
        <w:rPr>
          <w:rFonts w:ascii="Arial" w:hAnsi="Arial" w:cs="Arial"/>
          <w:noProof/>
        </w:rPr>
        <w:pict>
          <v:group id="_x0000_s1386" style="position:absolute;left:0;text-align:left;margin-left:362.1pt;margin-top:24.7pt;width:121.5pt;height:98.25pt;z-index:251646976" coordorigin="8394,2064" coordsize="2430,1965">
            <v:line id="_x0000_s1366" style="position:absolute" from="9609,2064" to="9609,4029" o:regroupid="1">
              <v:stroke startarrow="open" endarrow="open"/>
            </v:line>
            <v:line id="_x0000_s1367" style="position:absolute;flip:x" from="8394,2499" to="10824,2499" o:regroupid="1">
              <v:stroke startarrow="open" endarrow="open"/>
            </v:line>
            <v:shape id="_x0000_s1368" style="position:absolute;left:9234;top:2169;width:1185;height:1637" coordsize="1185,1637" o:regroupid="1" path="m,15c73,373,155,735,222,975v67,240,106,373,183,480c482,1562,595,1637,685,1620v90,-17,189,-98,259,-270c1015,1178,1071,810,1111,585,1150,360,1169,122,1185,e" filled="f">
              <v:stroke startarrow="block" endarrow="block"/>
              <v:path arrowok="t"/>
            </v:shape>
            <v:line id="_x0000_s1373" style="position:absolute;flip:x" from="9315,2490" to="9600,2580" strokecolor="red" strokeweight="2.25pt"/>
            <v:line id="_x0000_s1374" style="position:absolute;flip:x" from="9330,2520" to="9810,2685" strokecolor="red" strokeweight="2.25pt"/>
            <v:line id="_x0000_s1375" style="position:absolute;flip:x" from="9345,2505" to="10140,2790" strokecolor="red" strokeweight="2.25pt"/>
            <v:line id="_x0000_s1376" style="position:absolute;flip:x" from="9375,2505" to="10410,2895" strokecolor="red" strokeweight="2.25pt"/>
            <v:line id="_x0000_s1377" style="position:absolute;flip:x" from="9405,2655" to="10321,3000" strokecolor="red" strokeweight="2.25pt"/>
            <v:line id="_x0000_s1378" style="position:absolute;flip:x" from="9435,2788" to="10275,3105" strokecolor="red" strokeweight="2.25pt"/>
            <v:line id="_x0000_s1379" style="position:absolute;flip:x" from="9480,2910" to="10236,3195" strokecolor="red" strokeweight="2.25pt"/>
            <v:line id="_x0000_s1380" style="position:absolute;flip:x" from="9495,2995" to="10305,3300" strokecolor="red" strokeweight="2.25pt"/>
            <v:line id="_x0000_s1381" style="position:absolute;flip:x" from="9510,3122" to="10260,3405" strokecolor="red" strokeweight="2.25pt"/>
            <v:line id="_x0000_s1382" style="position:absolute;flip:x" from="9555,3225" to="10290,3495" strokecolor="red" strokeweight="2.25pt"/>
            <v:line id="_x0000_s1383" style="position:absolute;flip:x" from="9615,3360" to="10212,3585" strokecolor="red" strokeweight="2.25pt"/>
            <v:line id="_x0000_s1384" style="position:absolute;flip:x" from="9660,3488" to="10155,3675" strokecolor="red" strokeweight="2.25pt"/>
            <v:line id="_x0000_s1385" style="position:absolute;flip:x" from="9765,3630" to="10044,3735" strokecolor="red" strokeweight="2.25pt"/>
            <v:oval id="_x0000_s1369" style="position:absolute;left:9204;top:2409;width:180;height:180" o:regroupid="1" filled="f" strokeweight="2pt"/>
            <v:oval id="_x0000_s1370" style="position:absolute;left:10284;top:2394;width:180;height:180" o:regroupid="1" filled="f" strokeweight="2pt"/>
          </v:group>
        </w:pict>
      </w:r>
      <w:r w:rsidR="004E0670" w:rsidRPr="008C3AF3">
        <w:rPr>
          <w:rFonts w:ascii="Arial" w:hAnsi="Arial" w:cs="Arial"/>
        </w:rPr>
        <w:t xml:space="preserve">Just as we can solve </w:t>
      </w:r>
      <w:r w:rsidR="004E0670" w:rsidRPr="008C3AF3">
        <w:rPr>
          <w:rFonts w:ascii="Arial" w:hAnsi="Arial" w:cs="Arial"/>
          <w:u w:val="single"/>
        </w:rPr>
        <w:t>linear</w:t>
      </w:r>
      <w:r w:rsidR="004E0670" w:rsidRPr="008C3AF3">
        <w:rPr>
          <w:rFonts w:ascii="Arial" w:hAnsi="Arial" w:cs="Arial"/>
        </w:rPr>
        <w:t xml:space="preserve"> inequalities in one variable (x &lt; 4, 2x + 1 &gt; 5, etc) we can also solve </w:t>
      </w:r>
      <w:r w:rsidRPr="008C3AF3">
        <w:rPr>
          <w:rFonts w:ascii="Arial" w:hAnsi="Arial" w:cs="Arial"/>
          <w:u w:val="single"/>
        </w:rPr>
        <w:t>polynomial</w:t>
      </w:r>
      <w:r w:rsidR="004E0670" w:rsidRPr="008C3AF3">
        <w:rPr>
          <w:rFonts w:ascii="Arial" w:hAnsi="Arial" w:cs="Arial"/>
        </w:rPr>
        <w:t xml:space="preserve"> inequalities in one variable</w:t>
      </w:r>
    </w:p>
    <w:p w:rsidR="004E0670" w:rsidRPr="008C3AF3" w:rsidRDefault="004E0670" w:rsidP="004E0670">
      <w:pPr>
        <w:numPr>
          <w:ilvl w:val="0"/>
          <w:numId w:val="27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8C3AF3">
        <w:rPr>
          <w:rFonts w:ascii="Arial" w:hAnsi="Arial" w:cs="Arial"/>
        </w:rPr>
        <w:t>Consider the graph of x</w:t>
      </w:r>
      <w:r w:rsidRPr="008C3AF3">
        <w:rPr>
          <w:rFonts w:ascii="Arial" w:hAnsi="Arial" w:cs="Arial"/>
          <w:vertAlign w:val="superscript"/>
        </w:rPr>
        <w:t>2</w:t>
      </w:r>
      <w:r w:rsidRPr="008C3AF3">
        <w:rPr>
          <w:rFonts w:ascii="Arial" w:hAnsi="Arial" w:cs="Arial"/>
        </w:rPr>
        <w:t xml:space="preserve"> – 3x – 10 &lt; 0</w:t>
      </w:r>
    </w:p>
    <w:p w:rsidR="004E0670" w:rsidRPr="008C3AF3" w:rsidRDefault="004E0670" w:rsidP="004E0670">
      <w:pPr>
        <w:numPr>
          <w:ilvl w:val="1"/>
          <w:numId w:val="27"/>
        </w:numPr>
        <w:rPr>
          <w:rFonts w:ascii="Arial" w:hAnsi="Arial" w:cs="Arial"/>
        </w:rPr>
      </w:pPr>
      <w:r w:rsidRPr="008C3AF3">
        <w:rPr>
          <w:rFonts w:ascii="Arial" w:hAnsi="Arial" w:cs="Arial"/>
        </w:rPr>
        <w:t>Looking along the x-axis, where do we fall less than 0?</w:t>
      </w:r>
    </w:p>
    <w:p w:rsidR="004E0670" w:rsidRPr="008C3AF3" w:rsidRDefault="004E0670" w:rsidP="004E0670">
      <w:pPr>
        <w:numPr>
          <w:ilvl w:val="1"/>
          <w:numId w:val="27"/>
        </w:numPr>
        <w:rPr>
          <w:rFonts w:ascii="Arial" w:hAnsi="Arial" w:cs="Arial"/>
        </w:rPr>
      </w:pPr>
      <w:r w:rsidRPr="008C3AF3">
        <w:rPr>
          <w:rFonts w:ascii="Arial" w:hAnsi="Arial" w:cs="Arial"/>
        </w:rPr>
        <w:t>What points separate the regions?</w:t>
      </w:r>
    </w:p>
    <w:p w:rsidR="004E0670" w:rsidRPr="008C3AF3" w:rsidRDefault="004E0670" w:rsidP="004E0670">
      <w:pPr>
        <w:numPr>
          <w:ilvl w:val="1"/>
          <w:numId w:val="27"/>
        </w:numPr>
        <w:ind w:right="3204"/>
        <w:rPr>
          <w:rFonts w:ascii="Arial" w:hAnsi="Arial" w:cs="Arial"/>
        </w:rPr>
      </w:pPr>
      <w:r w:rsidRPr="008C3AF3">
        <w:rPr>
          <w:rFonts w:ascii="Arial" w:hAnsi="Arial" w:cs="Arial"/>
        </w:rPr>
        <w:t>Finding these points (intercepts) and choosing test points from the number line will allow us to solve the inequality</w:t>
      </w:r>
    </w:p>
    <w:p w:rsidR="004E0670" w:rsidRPr="008C3AF3" w:rsidRDefault="004E0670" w:rsidP="004E0670">
      <w:pPr>
        <w:ind w:right="3204"/>
        <w:rPr>
          <w:rFonts w:ascii="Arial" w:hAnsi="Arial" w:cs="Arial"/>
        </w:rPr>
      </w:pPr>
    </w:p>
    <w:p w:rsidR="004E0670" w:rsidRPr="008C3AF3" w:rsidRDefault="004E0670" w:rsidP="004E0670">
      <w:pPr>
        <w:ind w:right="54"/>
        <w:rPr>
          <w:rFonts w:ascii="Arial" w:hAnsi="Arial" w:cs="Arial"/>
        </w:rPr>
      </w:pPr>
      <w:r w:rsidRPr="008C3AF3">
        <w:rPr>
          <w:rFonts w:ascii="Arial" w:hAnsi="Arial" w:cs="Arial"/>
          <w:u w:val="single"/>
        </w:rPr>
        <w:t>Example</w:t>
      </w:r>
      <w:r w:rsidRPr="008C3AF3">
        <w:rPr>
          <w:rFonts w:ascii="Arial" w:hAnsi="Arial" w:cs="Arial"/>
        </w:rPr>
        <w:t>:  Solve (x - 2</w:t>
      </w:r>
      <w:proofErr w:type="gramStart"/>
      <w:r w:rsidRPr="008C3AF3">
        <w:rPr>
          <w:rFonts w:ascii="Arial" w:hAnsi="Arial" w:cs="Arial"/>
        </w:rPr>
        <w:t>)(</w:t>
      </w:r>
      <w:proofErr w:type="gramEnd"/>
      <w:r w:rsidRPr="008C3AF3">
        <w:rPr>
          <w:rFonts w:ascii="Arial" w:hAnsi="Arial" w:cs="Arial"/>
        </w:rPr>
        <w:t xml:space="preserve">x + 4) </w:t>
      </w:r>
      <w:r w:rsidR="00A27CAF" w:rsidRPr="008C3AF3">
        <w:rPr>
          <w:rFonts w:ascii="Arial" w:hAnsi="Arial" w:cs="Arial"/>
        </w:rPr>
        <w:sym w:font="Math1" w:char="F03E"/>
      </w:r>
      <w:r w:rsidR="00A27CAF" w:rsidRPr="008C3AF3">
        <w:rPr>
          <w:rFonts w:ascii="Arial" w:hAnsi="Arial" w:cs="Arial"/>
        </w:rPr>
        <w:t xml:space="preserve"> </w:t>
      </w:r>
      <w:r w:rsidRPr="008C3AF3">
        <w:rPr>
          <w:rFonts w:ascii="Arial" w:hAnsi="Arial" w:cs="Arial"/>
        </w:rPr>
        <w:t>0</w:t>
      </w:r>
    </w:p>
    <w:p w:rsidR="004E0670" w:rsidRPr="008C3AF3" w:rsidRDefault="004E0670" w:rsidP="004E0670">
      <w:pPr>
        <w:ind w:right="54"/>
        <w:rPr>
          <w:rFonts w:ascii="Arial" w:hAnsi="Arial" w:cs="Arial"/>
        </w:rPr>
      </w:pPr>
    </w:p>
    <w:p w:rsidR="004E0670" w:rsidRPr="008C3AF3" w:rsidRDefault="004E0670" w:rsidP="004E0670">
      <w:pPr>
        <w:ind w:right="54"/>
        <w:rPr>
          <w:rFonts w:ascii="Arial" w:hAnsi="Arial" w:cs="Arial"/>
        </w:rPr>
      </w:pPr>
    </w:p>
    <w:p w:rsidR="004E0670" w:rsidRPr="008C3AF3" w:rsidRDefault="004E0670" w:rsidP="004E0670">
      <w:pPr>
        <w:ind w:right="54"/>
        <w:rPr>
          <w:rFonts w:ascii="Arial" w:hAnsi="Arial" w:cs="Arial"/>
        </w:rPr>
      </w:pPr>
    </w:p>
    <w:p w:rsidR="004E0670" w:rsidRPr="008C3AF3" w:rsidRDefault="004E0670" w:rsidP="004E0670">
      <w:pPr>
        <w:ind w:right="54"/>
        <w:rPr>
          <w:rFonts w:ascii="Arial" w:hAnsi="Arial" w:cs="Arial"/>
        </w:rPr>
      </w:pPr>
    </w:p>
    <w:p w:rsidR="004E0670" w:rsidRPr="008C3AF3" w:rsidRDefault="004E0670" w:rsidP="004E0670">
      <w:pPr>
        <w:ind w:right="54"/>
        <w:rPr>
          <w:rFonts w:ascii="Arial" w:hAnsi="Arial" w:cs="Arial"/>
        </w:rPr>
      </w:pPr>
    </w:p>
    <w:p w:rsidR="004E0670" w:rsidRDefault="004E0670" w:rsidP="004E0670">
      <w:pPr>
        <w:ind w:right="54"/>
        <w:rPr>
          <w:rFonts w:ascii="Arial" w:hAnsi="Arial" w:cs="Arial"/>
        </w:rPr>
      </w:pPr>
    </w:p>
    <w:p w:rsidR="008C3AF3" w:rsidRPr="008C3AF3" w:rsidRDefault="008C3AF3" w:rsidP="004E0670">
      <w:pPr>
        <w:ind w:right="54"/>
        <w:rPr>
          <w:rFonts w:ascii="Arial" w:hAnsi="Arial" w:cs="Arial"/>
        </w:rPr>
      </w:pPr>
    </w:p>
    <w:p w:rsidR="004E0670" w:rsidRPr="008C3AF3" w:rsidRDefault="004E0670" w:rsidP="004E0670">
      <w:pPr>
        <w:ind w:right="54"/>
        <w:rPr>
          <w:rFonts w:ascii="Arial" w:hAnsi="Arial" w:cs="Arial"/>
        </w:rPr>
      </w:pPr>
    </w:p>
    <w:p w:rsidR="004E0670" w:rsidRPr="008C3AF3" w:rsidRDefault="004E0670" w:rsidP="004E0670">
      <w:pPr>
        <w:numPr>
          <w:ilvl w:val="0"/>
          <w:numId w:val="28"/>
        </w:numPr>
        <w:tabs>
          <w:tab w:val="clear" w:pos="360"/>
          <w:tab w:val="num" w:pos="720"/>
        </w:tabs>
        <w:ind w:left="720" w:right="54"/>
        <w:rPr>
          <w:rFonts w:ascii="Arial" w:hAnsi="Arial" w:cs="Arial"/>
        </w:rPr>
      </w:pPr>
      <w:r w:rsidRPr="008C3AF3">
        <w:rPr>
          <w:rFonts w:ascii="Arial" w:hAnsi="Arial" w:cs="Arial"/>
        </w:rPr>
        <w:t>Solving a polynomial inequality</w:t>
      </w:r>
    </w:p>
    <w:p w:rsidR="004E0670" w:rsidRPr="008C3AF3" w:rsidRDefault="004E0670" w:rsidP="004E0670">
      <w:pPr>
        <w:numPr>
          <w:ilvl w:val="1"/>
          <w:numId w:val="28"/>
        </w:numPr>
        <w:ind w:right="54"/>
        <w:rPr>
          <w:rFonts w:ascii="Arial" w:hAnsi="Arial" w:cs="Arial"/>
        </w:rPr>
      </w:pPr>
      <w:r w:rsidRPr="008C3AF3">
        <w:rPr>
          <w:rFonts w:ascii="Arial" w:hAnsi="Arial" w:cs="Arial"/>
        </w:rPr>
        <w:t>Write inequality in standard form and solve related equation</w:t>
      </w:r>
      <w:r w:rsidR="00A31D2D" w:rsidRPr="008C3AF3">
        <w:rPr>
          <w:rFonts w:ascii="Arial" w:hAnsi="Arial" w:cs="Arial"/>
        </w:rPr>
        <w:t xml:space="preserve"> (find </w:t>
      </w:r>
      <w:r w:rsidR="00A31D2D" w:rsidRPr="008C3AF3">
        <w:rPr>
          <w:rFonts w:ascii="Arial" w:hAnsi="Arial" w:cs="Arial"/>
          <w:b/>
          <w:i/>
        </w:rPr>
        <w:t>boundary points</w:t>
      </w:r>
      <w:r w:rsidR="00A31D2D" w:rsidRPr="008C3AF3">
        <w:rPr>
          <w:rFonts w:ascii="Arial" w:hAnsi="Arial" w:cs="Arial"/>
        </w:rPr>
        <w:t>)</w:t>
      </w:r>
    </w:p>
    <w:p w:rsidR="004E0670" w:rsidRPr="008C3AF3" w:rsidRDefault="004E0670" w:rsidP="004E0670">
      <w:pPr>
        <w:numPr>
          <w:ilvl w:val="1"/>
          <w:numId w:val="28"/>
        </w:numPr>
        <w:ind w:right="54"/>
        <w:rPr>
          <w:rFonts w:ascii="Arial" w:hAnsi="Arial" w:cs="Arial"/>
        </w:rPr>
      </w:pPr>
      <w:r w:rsidRPr="008C3AF3">
        <w:rPr>
          <w:rFonts w:ascii="Arial" w:hAnsi="Arial" w:cs="Arial"/>
        </w:rPr>
        <w:t xml:space="preserve">Separate number line into regions with those </w:t>
      </w:r>
      <w:r w:rsidR="00A31D2D" w:rsidRPr="008C3AF3">
        <w:rPr>
          <w:rFonts w:ascii="Arial" w:hAnsi="Arial" w:cs="Arial"/>
        </w:rPr>
        <w:t>boundary points</w:t>
      </w:r>
    </w:p>
    <w:p w:rsidR="004E0670" w:rsidRPr="008C3AF3" w:rsidRDefault="004E0670" w:rsidP="004E0670">
      <w:pPr>
        <w:numPr>
          <w:ilvl w:val="1"/>
          <w:numId w:val="28"/>
        </w:numPr>
        <w:ind w:right="54"/>
        <w:rPr>
          <w:rFonts w:ascii="Arial" w:hAnsi="Arial" w:cs="Arial"/>
        </w:rPr>
      </w:pPr>
      <w:r w:rsidRPr="008C3AF3">
        <w:rPr>
          <w:rFonts w:ascii="Arial" w:hAnsi="Arial" w:cs="Arial"/>
        </w:rPr>
        <w:t xml:space="preserve">For each region, choose </w:t>
      </w:r>
      <w:r w:rsidRPr="008C3AF3">
        <w:rPr>
          <w:rFonts w:ascii="Arial" w:hAnsi="Arial" w:cs="Arial"/>
          <w:b/>
          <w:i/>
        </w:rPr>
        <w:t>test point</w:t>
      </w:r>
      <w:r w:rsidRPr="008C3AF3">
        <w:rPr>
          <w:rFonts w:ascii="Arial" w:hAnsi="Arial" w:cs="Arial"/>
        </w:rPr>
        <w:t xml:space="preserve"> and determine if the value satisfies the original inequality</w:t>
      </w:r>
    </w:p>
    <w:p w:rsidR="00A31D2D" w:rsidRPr="008C3AF3" w:rsidRDefault="00A31D2D" w:rsidP="00A31D2D">
      <w:pPr>
        <w:numPr>
          <w:ilvl w:val="2"/>
          <w:numId w:val="28"/>
        </w:numPr>
        <w:ind w:right="54"/>
        <w:rPr>
          <w:rFonts w:ascii="Arial" w:hAnsi="Arial" w:cs="Arial"/>
        </w:rPr>
      </w:pPr>
      <w:r w:rsidRPr="008C3AF3">
        <w:rPr>
          <w:rFonts w:ascii="Arial" w:hAnsi="Arial" w:cs="Arial"/>
        </w:rPr>
        <w:t>If test point in a region is true, then all points in that region will be true</w:t>
      </w:r>
    </w:p>
    <w:p w:rsidR="004E0670" w:rsidRPr="008C3AF3" w:rsidRDefault="004E0670" w:rsidP="004E0670">
      <w:pPr>
        <w:numPr>
          <w:ilvl w:val="1"/>
          <w:numId w:val="28"/>
        </w:numPr>
        <w:ind w:right="54"/>
        <w:rPr>
          <w:rFonts w:ascii="Arial" w:hAnsi="Arial" w:cs="Arial"/>
        </w:rPr>
      </w:pPr>
      <w:r w:rsidRPr="008C3AF3">
        <w:rPr>
          <w:rFonts w:ascii="Arial" w:hAnsi="Arial" w:cs="Arial"/>
        </w:rPr>
        <w:t xml:space="preserve">Solution set includes the regions whose test points provide solutions (the original solutions are not part of the solution set if &lt; or &gt; is the inequality – only when </w:t>
      </w:r>
      <w:r w:rsidRPr="008C3AF3">
        <w:rPr>
          <w:rFonts w:ascii="Arial" w:hAnsi="Arial" w:cs="Arial"/>
        </w:rPr>
        <w:sym w:font="Symbol" w:char="F0A3"/>
      </w:r>
      <w:r w:rsidRPr="008C3AF3">
        <w:rPr>
          <w:rFonts w:ascii="Arial" w:hAnsi="Arial" w:cs="Arial"/>
        </w:rPr>
        <w:t xml:space="preserve"> or </w:t>
      </w:r>
      <w:r w:rsidRPr="008C3AF3">
        <w:rPr>
          <w:rFonts w:ascii="Arial" w:hAnsi="Arial" w:cs="Arial"/>
        </w:rPr>
        <w:sym w:font="Symbol" w:char="F0B3"/>
      </w:r>
      <w:r w:rsidRPr="008C3AF3">
        <w:rPr>
          <w:rFonts w:ascii="Arial" w:hAnsi="Arial" w:cs="Arial"/>
        </w:rPr>
        <w:t>)</w:t>
      </w:r>
    </w:p>
    <w:p w:rsidR="004E0670" w:rsidRPr="008C3AF3" w:rsidRDefault="004E0670" w:rsidP="004E0670">
      <w:pPr>
        <w:ind w:right="54"/>
        <w:rPr>
          <w:rFonts w:ascii="Arial" w:hAnsi="Arial" w:cs="Arial"/>
          <w:sz w:val="10"/>
        </w:rPr>
      </w:pPr>
    </w:p>
    <w:p w:rsidR="004E0670" w:rsidRPr="008C3AF3" w:rsidRDefault="004E0670" w:rsidP="004E0670">
      <w:pPr>
        <w:ind w:right="54"/>
        <w:rPr>
          <w:rFonts w:ascii="Arial" w:hAnsi="Arial" w:cs="Arial"/>
        </w:rPr>
      </w:pPr>
      <w:r w:rsidRPr="008C3AF3">
        <w:rPr>
          <w:rFonts w:ascii="Arial" w:hAnsi="Arial" w:cs="Arial"/>
          <w:u w:val="single"/>
        </w:rPr>
        <w:t>Example</w:t>
      </w:r>
      <w:r w:rsidRPr="008C3AF3">
        <w:rPr>
          <w:rFonts w:ascii="Arial" w:hAnsi="Arial" w:cs="Arial"/>
        </w:rPr>
        <w:t>:  Solve the following (if inequality is true in a region, is it always false in regions on either side?)</w:t>
      </w:r>
    </w:p>
    <w:p w:rsidR="004E0670" w:rsidRPr="008C3AF3" w:rsidRDefault="004E0670" w:rsidP="004E0670">
      <w:pPr>
        <w:ind w:right="54"/>
        <w:rPr>
          <w:rFonts w:ascii="Arial" w:hAnsi="Arial" w:cs="Arial"/>
        </w:rPr>
      </w:pPr>
    </w:p>
    <w:p w:rsidR="004E0670" w:rsidRPr="008C3AF3" w:rsidRDefault="004E0670" w:rsidP="004E0670">
      <w:pPr>
        <w:ind w:right="54"/>
        <w:rPr>
          <w:rFonts w:ascii="Arial" w:hAnsi="Arial" w:cs="Arial"/>
        </w:rPr>
      </w:pPr>
      <w:r w:rsidRPr="008C3AF3">
        <w:rPr>
          <w:rFonts w:ascii="Arial" w:hAnsi="Arial" w:cs="Arial"/>
        </w:rPr>
        <w:tab/>
      </w:r>
      <w:proofErr w:type="gramStart"/>
      <w:r w:rsidRPr="008C3AF3">
        <w:rPr>
          <w:rFonts w:ascii="Arial" w:hAnsi="Arial" w:cs="Arial"/>
        </w:rPr>
        <w:t>x</w:t>
      </w:r>
      <w:r w:rsidRPr="008C3AF3">
        <w:rPr>
          <w:rFonts w:ascii="Arial" w:hAnsi="Arial" w:cs="Arial"/>
          <w:vertAlign w:val="superscript"/>
        </w:rPr>
        <w:t>2</w:t>
      </w:r>
      <w:proofErr w:type="gramEnd"/>
      <w:r w:rsidRPr="008C3AF3">
        <w:rPr>
          <w:rFonts w:ascii="Arial" w:hAnsi="Arial" w:cs="Arial"/>
        </w:rPr>
        <w:t xml:space="preserve"> – 6x </w:t>
      </w:r>
      <w:r w:rsidRPr="008C3AF3">
        <w:rPr>
          <w:rFonts w:ascii="Arial" w:hAnsi="Arial" w:cs="Arial"/>
        </w:rPr>
        <w:sym w:font="Symbol" w:char="F0A3"/>
      </w:r>
      <w:r w:rsidRPr="008C3AF3">
        <w:rPr>
          <w:rFonts w:ascii="Arial" w:hAnsi="Arial" w:cs="Arial"/>
        </w:rPr>
        <w:t xml:space="preserve"> 0</w:t>
      </w:r>
      <w:r w:rsidRPr="008C3AF3">
        <w:rPr>
          <w:rFonts w:ascii="Arial" w:hAnsi="Arial" w:cs="Arial"/>
        </w:rPr>
        <w:tab/>
      </w:r>
      <w:r w:rsidRPr="008C3AF3">
        <w:rPr>
          <w:rFonts w:ascii="Arial" w:hAnsi="Arial" w:cs="Arial"/>
        </w:rPr>
        <w:tab/>
      </w:r>
      <w:r w:rsidRPr="008C3AF3">
        <w:rPr>
          <w:rFonts w:ascii="Arial" w:hAnsi="Arial" w:cs="Arial"/>
        </w:rPr>
        <w:tab/>
      </w:r>
      <w:r w:rsidR="00A27CAF" w:rsidRPr="008C3AF3">
        <w:rPr>
          <w:rFonts w:ascii="Arial" w:hAnsi="Arial" w:cs="Arial"/>
        </w:rPr>
        <w:t xml:space="preserve">    </w:t>
      </w:r>
      <w:r w:rsidR="00A31D2D" w:rsidRPr="008C3AF3">
        <w:rPr>
          <w:rFonts w:ascii="Arial" w:hAnsi="Arial" w:cs="Arial"/>
        </w:rPr>
        <w:t>x</w:t>
      </w:r>
      <w:r w:rsidR="00A31D2D" w:rsidRPr="008C3AF3">
        <w:rPr>
          <w:rFonts w:ascii="Arial" w:hAnsi="Arial" w:cs="Arial"/>
          <w:vertAlign w:val="superscript"/>
        </w:rPr>
        <w:t>2</w:t>
      </w:r>
      <w:r w:rsidR="00A31D2D" w:rsidRPr="008C3AF3">
        <w:rPr>
          <w:rFonts w:ascii="Arial" w:hAnsi="Arial" w:cs="Arial"/>
        </w:rPr>
        <w:t xml:space="preserve"> – x </w:t>
      </w:r>
      <w:r w:rsidR="00A31D2D" w:rsidRPr="008C3AF3">
        <w:rPr>
          <w:rFonts w:ascii="Arial" w:hAnsi="Arial" w:cs="Arial"/>
        </w:rPr>
        <w:sym w:font="Math1" w:char="F03E"/>
      </w:r>
      <w:r w:rsidRPr="008C3AF3">
        <w:rPr>
          <w:rFonts w:ascii="Arial" w:hAnsi="Arial" w:cs="Arial"/>
        </w:rPr>
        <w:t xml:space="preserve"> </w:t>
      </w:r>
      <w:r w:rsidR="00A31D2D" w:rsidRPr="008C3AF3">
        <w:rPr>
          <w:rFonts w:ascii="Arial" w:hAnsi="Arial" w:cs="Arial"/>
        </w:rPr>
        <w:t>2</w:t>
      </w:r>
      <w:r w:rsidRPr="008C3AF3">
        <w:rPr>
          <w:rFonts w:ascii="Arial" w:hAnsi="Arial" w:cs="Arial"/>
        </w:rPr>
        <w:t>0</w:t>
      </w:r>
      <w:r w:rsidR="00A27CAF" w:rsidRPr="008C3AF3">
        <w:rPr>
          <w:rFonts w:ascii="Arial" w:hAnsi="Arial" w:cs="Arial"/>
        </w:rPr>
        <w:tab/>
      </w:r>
      <w:r w:rsidR="00A27CAF" w:rsidRPr="008C3AF3">
        <w:rPr>
          <w:rFonts w:ascii="Arial" w:hAnsi="Arial" w:cs="Arial"/>
        </w:rPr>
        <w:tab/>
      </w:r>
      <w:r w:rsidR="00A27CAF" w:rsidRPr="008C3AF3">
        <w:rPr>
          <w:rFonts w:ascii="Arial" w:hAnsi="Arial" w:cs="Arial"/>
        </w:rPr>
        <w:tab/>
      </w:r>
      <w:r w:rsidR="00A27CAF" w:rsidRPr="008C3AF3">
        <w:rPr>
          <w:rFonts w:ascii="Arial" w:hAnsi="Arial" w:cs="Arial"/>
        </w:rPr>
        <w:tab/>
        <w:t>x</w:t>
      </w:r>
      <w:r w:rsidR="00A27CAF" w:rsidRPr="008C3AF3">
        <w:rPr>
          <w:rFonts w:ascii="Arial" w:hAnsi="Arial" w:cs="Arial"/>
          <w:vertAlign w:val="superscript"/>
        </w:rPr>
        <w:t>3</w:t>
      </w:r>
      <w:r w:rsidR="00A27CAF" w:rsidRPr="008C3AF3">
        <w:rPr>
          <w:rFonts w:ascii="Arial" w:hAnsi="Arial" w:cs="Arial"/>
        </w:rPr>
        <w:t xml:space="preserve"> + 3x</w:t>
      </w:r>
      <w:r w:rsidR="00A27CAF" w:rsidRPr="008C3AF3">
        <w:rPr>
          <w:rFonts w:ascii="Arial" w:hAnsi="Arial" w:cs="Arial"/>
          <w:vertAlign w:val="superscript"/>
        </w:rPr>
        <w:t>2</w:t>
      </w:r>
      <w:r w:rsidR="00A27CAF" w:rsidRPr="008C3AF3">
        <w:rPr>
          <w:rFonts w:ascii="Arial" w:hAnsi="Arial" w:cs="Arial"/>
        </w:rPr>
        <w:t xml:space="preserve"> </w:t>
      </w:r>
      <w:r w:rsidR="00A27CAF" w:rsidRPr="008C3AF3">
        <w:rPr>
          <w:rFonts w:ascii="Arial" w:hAnsi="Arial" w:cs="Arial"/>
        </w:rPr>
        <w:sym w:font="Symbol" w:char="F0A3"/>
      </w:r>
      <w:r w:rsidR="00A27CAF" w:rsidRPr="008C3AF3">
        <w:rPr>
          <w:rFonts w:ascii="Arial" w:hAnsi="Arial" w:cs="Arial"/>
        </w:rPr>
        <w:t xml:space="preserve"> x + 3</w:t>
      </w:r>
    </w:p>
    <w:p w:rsidR="004E0670" w:rsidRPr="008C3AF3" w:rsidRDefault="004E0670" w:rsidP="004E0670">
      <w:pPr>
        <w:ind w:right="54"/>
        <w:rPr>
          <w:rFonts w:ascii="Arial" w:hAnsi="Arial" w:cs="Arial"/>
        </w:rPr>
      </w:pPr>
    </w:p>
    <w:p w:rsidR="004E0670" w:rsidRPr="008C3AF3" w:rsidRDefault="004E0670" w:rsidP="004E0670">
      <w:pPr>
        <w:ind w:right="54"/>
        <w:rPr>
          <w:rFonts w:ascii="Arial" w:hAnsi="Arial" w:cs="Arial"/>
        </w:rPr>
      </w:pPr>
    </w:p>
    <w:p w:rsidR="004E0670" w:rsidRPr="008C3AF3" w:rsidRDefault="004E0670" w:rsidP="004E0670">
      <w:pPr>
        <w:ind w:right="54"/>
        <w:rPr>
          <w:rFonts w:ascii="Arial" w:hAnsi="Arial" w:cs="Arial"/>
        </w:rPr>
      </w:pPr>
    </w:p>
    <w:p w:rsidR="004E0670" w:rsidRPr="008C3AF3" w:rsidRDefault="004E0670" w:rsidP="004E0670">
      <w:pPr>
        <w:ind w:right="54"/>
        <w:rPr>
          <w:rFonts w:ascii="Arial" w:hAnsi="Arial" w:cs="Arial"/>
        </w:rPr>
      </w:pPr>
    </w:p>
    <w:p w:rsidR="004E0670" w:rsidRPr="008C3AF3" w:rsidRDefault="004E0670" w:rsidP="004E0670">
      <w:pPr>
        <w:ind w:right="54"/>
        <w:rPr>
          <w:rFonts w:ascii="Arial" w:hAnsi="Arial" w:cs="Arial"/>
        </w:rPr>
      </w:pPr>
    </w:p>
    <w:p w:rsidR="004E0670" w:rsidRPr="008C3AF3" w:rsidRDefault="004E0670" w:rsidP="004E0670">
      <w:pPr>
        <w:ind w:right="54"/>
        <w:rPr>
          <w:rFonts w:ascii="Arial" w:hAnsi="Arial" w:cs="Arial"/>
        </w:rPr>
      </w:pPr>
    </w:p>
    <w:p w:rsidR="00A27CAF" w:rsidRPr="008C3AF3" w:rsidRDefault="00A27CAF" w:rsidP="004E0670">
      <w:pPr>
        <w:ind w:right="54"/>
        <w:rPr>
          <w:rFonts w:ascii="Arial" w:hAnsi="Arial" w:cs="Arial"/>
        </w:rPr>
      </w:pPr>
    </w:p>
    <w:p w:rsidR="00A27CAF" w:rsidRPr="008C3AF3" w:rsidRDefault="00A27CAF" w:rsidP="004E0670">
      <w:pPr>
        <w:ind w:right="54"/>
        <w:rPr>
          <w:rFonts w:ascii="Arial" w:hAnsi="Arial" w:cs="Arial"/>
        </w:rPr>
      </w:pPr>
    </w:p>
    <w:p w:rsidR="00A27CAF" w:rsidRPr="008C3AF3" w:rsidRDefault="00A27CAF" w:rsidP="004E0670">
      <w:pPr>
        <w:ind w:right="54"/>
        <w:rPr>
          <w:rFonts w:ascii="Arial" w:hAnsi="Arial" w:cs="Arial"/>
        </w:rPr>
      </w:pPr>
    </w:p>
    <w:p w:rsidR="00A27CAF" w:rsidRPr="008C3AF3" w:rsidRDefault="00A27CAF" w:rsidP="004E0670">
      <w:pPr>
        <w:ind w:right="54"/>
        <w:rPr>
          <w:rFonts w:ascii="Arial" w:hAnsi="Arial" w:cs="Arial"/>
        </w:rPr>
      </w:pPr>
    </w:p>
    <w:p w:rsidR="00A27CAF" w:rsidRPr="008C3AF3" w:rsidRDefault="00A27CAF" w:rsidP="004E0670">
      <w:pPr>
        <w:ind w:right="54"/>
        <w:rPr>
          <w:rFonts w:ascii="Arial" w:hAnsi="Arial" w:cs="Arial"/>
        </w:rPr>
      </w:pPr>
    </w:p>
    <w:p w:rsidR="00A27CAF" w:rsidRPr="008C3AF3" w:rsidRDefault="00A27CAF" w:rsidP="004E0670">
      <w:pPr>
        <w:ind w:right="54"/>
        <w:rPr>
          <w:rFonts w:ascii="Arial" w:hAnsi="Arial" w:cs="Arial"/>
        </w:rPr>
      </w:pPr>
    </w:p>
    <w:p w:rsidR="00A27CAF" w:rsidRPr="008C3AF3" w:rsidRDefault="00A27CAF" w:rsidP="004E0670">
      <w:pPr>
        <w:ind w:right="54"/>
        <w:rPr>
          <w:rFonts w:ascii="Arial" w:hAnsi="Arial" w:cs="Arial"/>
        </w:rPr>
      </w:pPr>
    </w:p>
    <w:p w:rsidR="00A27CAF" w:rsidRDefault="00A27CAF" w:rsidP="004E0670">
      <w:pPr>
        <w:ind w:right="54"/>
        <w:rPr>
          <w:rFonts w:ascii="Arial" w:hAnsi="Arial" w:cs="Arial"/>
        </w:rPr>
      </w:pPr>
    </w:p>
    <w:p w:rsidR="008C3AF3" w:rsidRDefault="008C3AF3" w:rsidP="004E0670">
      <w:pPr>
        <w:ind w:right="54"/>
        <w:rPr>
          <w:rFonts w:ascii="Arial" w:hAnsi="Arial" w:cs="Arial"/>
        </w:rPr>
      </w:pPr>
    </w:p>
    <w:p w:rsidR="008C3AF3" w:rsidRDefault="008C3AF3" w:rsidP="004E0670">
      <w:pPr>
        <w:ind w:right="54"/>
        <w:rPr>
          <w:rFonts w:ascii="Arial" w:hAnsi="Arial" w:cs="Arial"/>
        </w:rPr>
      </w:pPr>
    </w:p>
    <w:p w:rsidR="008C3AF3" w:rsidRDefault="008C3AF3" w:rsidP="004E0670">
      <w:pPr>
        <w:ind w:right="54"/>
        <w:rPr>
          <w:rFonts w:ascii="Arial" w:hAnsi="Arial" w:cs="Arial"/>
        </w:rPr>
      </w:pPr>
    </w:p>
    <w:p w:rsidR="008C3AF3" w:rsidRDefault="008C3AF3" w:rsidP="004E0670">
      <w:pPr>
        <w:ind w:right="54"/>
        <w:rPr>
          <w:rFonts w:ascii="Arial" w:hAnsi="Arial" w:cs="Arial"/>
        </w:rPr>
      </w:pPr>
    </w:p>
    <w:p w:rsidR="008C3AF3" w:rsidRDefault="008C3AF3" w:rsidP="004E0670">
      <w:pPr>
        <w:ind w:right="54"/>
        <w:rPr>
          <w:rFonts w:ascii="Arial" w:hAnsi="Arial" w:cs="Arial"/>
        </w:rPr>
      </w:pPr>
    </w:p>
    <w:p w:rsidR="008C3AF3" w:rsidRDefault="008C3AF3" w:rsidP="004E0670">
      <w:pPr>
        <w:ind w:right="54"/>
        <w:rPr>
          <w:rFonts w:ascii="Arial" w:hAnsi="Arial" w:cs="Arial"/>
        </w:rPr>
      </w:pPr>
    </w:p>
    <w:p w:rsidR="008C3AF3" w:rsidRDefault="008C3AF3" w:rsidP="004E0670">
      <w:pPr>
        <w:ind w:right="54"/>
        <w:rPr>
          <w:rFonts w:ascii="Arial" w:hAnsi="Arial" w:cs="Arial"/>
        </w:rPr>
      </w:pPr>
    </w:p>
    <w:p w:rsidR="008C3AF3" w:rsidRPr="008C3AF3" w:rsidRDefault="008C3AF3" w:rsidP="004E0670">
      <w:pPr>
        <w:ind w:right="54"/>
        <w:rPr>
          <w:rFonts w:ascii="Arial" w:hAnsi="Arial" w:cs="Arial"/>
        </w:rPr>
      </w:pPr>
    </w:p>
    <w:p w:rsidR="00A27CAF" w:rsidRPr="008C3AF3" w:rsidRDefault="00A27CAF" w:rsidP="004E0670">
      <w:pPr>
        <w:ind w:right="54"/>
        <w:rPr>
          <w:rFonts w:ascii="Arial" w:hAnsi="Arial" w:cs="Arial"/>
        </w:rPr>
      </w:pPr>
    </w:p>
    <w:p w:rsidR="00A27CAF" w:rsidRPr="008C3AF3" w:rsidRDefault="00A27CAF" w:rsidP="004E0670">
      <w:pPr>
        <w:ind w:right="54"/>
        <w:rPr>
          <w:rFonts w:ascii="Arial" w:hAnsi="Arial" w:cs="Arial"/>
        </w:rPr>
      </w:pPr>
    </w:p>
    <w:p w:rsidR="004E0670" w:rsidRPr="008C3AF3" w:rsidRDefault="004E0670" w:rsidP="004E0670">
      <w:pPr>
        <w:ind w:right="54"/>
        <w:rPr>
          <w:rFonts w:ascii="Arial" w:hAnsi="Arial" w:cs="Arial"/>
        </w:rPr>
      </w:pPr>
    </w:p>
    <w:p w:rsidR="004E0670" w:rsidRPr="008C3AF3" w:rsidRDefault="004E0670" w:rsidP="004E0670">
      <w:pPr>
        <w:ind w:right="54"/>
        <w:rPr>
          <w:rFonts w:ascii="Arial" w:hAnsi="Arial" w:cs="Arial"/>
        </w:rPr>
      </w:pPr>
    </w:p>
    <w:p w:rsidR="004E0670" w:rsidRPr="008C3AF3" w:rsidRDefault="004E0670" w:rsidP="004E0670">
      <w:pPr>
        <w:numPr>
          <w:ilvl w:val="0"/>
          <w:numId w:val="28"/>
        </w:numPr>
        <w:tabs>
          <w:tab w:val="clear" w:pos="360"/>
          <w:tab w:val="num" w:pos="720"/>
        </w:tabs>
        <w:ind w:left="720" w:right="54"/>
        <w:rPr>
          <w:rFonts w:ascii="Arial" w:hAnsi="Arial" w:cs="Arial"/>
        </w:rPr>
      </w:pPr>
      <w:r w:rsidRPr="008C3AF3">
        <w:rPr>
          <w:rFonts w:ascii="Arial" w:hAnsi="Arial" w:cs="Arial"/>
        </w:rPr>
        <w:t>Solving rational inequalities is similar except that you also solve and test around values that make the denominator 0 (note that the solution set will NOT include these points)</w:t>
      </w:r>
    </w:p>
    <w:p w:rsidR="004E0670" w:rsidRPr="008C3AF3" w:rsidRDefault="004E0670" w:rsidP="004E0670">
      <w:pPr>
        <w:ind w:right="54"/>
        <w:rPr>
          <w:rFonts w:ascii="Arial" w:hAnsi="Arial" w:cs="Arial"/>
          <w:sz w:val="10"/>
        </w:rPr>
      </w:pPr>
    </w:p>
    <w:p w:rsidR="004E0670" w:rsidRPr="008C3AF3" w:rsidRDefault="004E0670" w:rsidP="004E0670">
      <w:pPr>
        <w:ind w:right="54"/>
        <w:rPr>
          <w:rFonts w:ascii="Arial" w:hAnsi="Arial" w:cs="Arial"/>
        </w:rPr>
      </w:pPr>
      <w:r w:rsidRPr="008C3AF3">
        <w:rPr>
          <w:rFonts w:ascii="Arial" w:hAnsi="Arial" w:cs="Arial"/>
          <w:u w:val="single"/>
        </w:rPr>
        <w:lastRenderedPageBreak/>
        <w:t>Example</w:t>
      </w:r>
      <w:r w:rsidRPr="008C3AF3">
        <w:rPr>
          <w:rFonts w:ascii="Arial" w:hAnsi="Arial" w:cs="Arial"/>
        </w:rPr>
        <w:t xml:space="preserve">:  Solve </w:t>
      </w:r>
      <w:r w:rsidR="00A27CAF" w:rsidRPr="008C3AF3">
        <w:rPr>
          <w:rFonts w:ascii="Arial" w:hAnsi="Arial" w:cs="Arial"/>
        </w:rPr>
        <w:t xml:space="preserve">and graph </w:t>
      </w:r>
      <w:r w:rsidRPr="008C3AF3">
        <w:rPr>
          <w:rFonts w:ascii="Arial" w:hAnsi="Arial" w:cs="Arial"/>
        </w:rPr>
        <w:t xml:space="preserve">the </w:t>
      </w:r>
      <w:r w:rsidR="00A27CAF" w:rsidRPr="008C3AF3">
        <w:rPr>
          <w:rFonts w:ascii="Arial" w:hAnsi="Arial" w:cs="Arial"/>
        </w:rPr>
        <w:t xml:space="preserve">solution set of the </w:t>
      </w:r>
      <w:r w:rsidRPr="008C3AF3">
        <w:rPr>
          <w:rFonts w:ascii="Arial" w:hAnsi="Arial" w:cs="Arial"/>
        </w:rPr>
        <w:t>following</w:t>
      </w:r>
    </w:p>
    <w:p w:rsidR="004E0670" w:rsidRPr="008C3AF3" w:rsidRDefault="004E0670" w:rsidP="004E0670">
      <w:pPr>
        <w:ind w:right="54"/>
        <w:rPr>
          <w:rFonts w:ascii="Arial" w:hAnsi="Arial" w:cs="Arial"/>
        </w:rPr>
      </w:pPr>
    </w:p>
    <w:p w:rsidR="004E0670" w:rsidRPr="008C3AF3" w:rsidRDefault="004E0670" w:rsidP="004E0670">
      <w:pPr>
        <w:ind w:right="54"/>
        <w:rPr>
          <w:rFonts w:ascii="Arial" w:hAnsi="Arial" w:cs="Arial"/>
        </w:rPr>
      </w:pPr>
      <w:r w:rsidRPr="008C3AF3">
        <w:rPr>
          <w:rFonts w:ascii="Arial" w:hAnsi="Arial" w:cs="Arial"/>
        </w:rPr>
        <w:tab/>
      </w:r>
      <w:r w:rsidR="00A27CAF" w:rsidRPr="008C3AF3">
        <w:rPr>
          <w:rFonts w:ascii="Arial" w:hAnsi="Arial" w:cs="Arial"/>
          <w:position w:val="-20"/>
        </w:rPr>
        <w:object w:dxaOrig="859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26.25pt" o:ole="">
            <v:imagedata r:id="rId7" o:title=""/>
          </v:shape>
          <o:OLEObject Type="Embed" ProgID="Equation.3" ShapeID="_x0000_i1025" DrawAspect="Content" ObjectID="_1457423564" r:id="rId8"/>
        </w:object>
      </w:r>
      <w:r w:rsidRPr="008C3AF3">
        <w:rPr>
          <w:rFonts w:ascii="Arial" w:hAnsi="Arial" w:cs="Arial"/>
        </w:rPr>
        <w:tab/>
      </w:r>
      <w:r w:rsidRPr="008C3AF3">
        <w:rPr>
          <w:rFonts w:ascii="Arial" w:hAnsi="Arial" w:cs="Arial"/>
        </w:rPr>
        <w:tab/>
      </w:r>
      <w:r w:rsidRPr="008C3AF3">
        <w:rPr>
          <w:rFonts w:ascii="Arial" w:hAnsi="Arial" w:cs="Arial"/>
        </w:rPr>
        <w:tab/>
      </w:r>
      <w:r w:rsidRPr="008C3AF3">
        <w:rPr>
          <w:rFonts w:ascii="Arial" w:hAnsi="Arial" w:cs="Arial"/>
        </w:rPr>
        <w:tab/>
      </w:r>
      <w:r w:rsidRPr="008C3AF3">
        <w:rPr>
          <w:rFonts w:ascii="Arial" w:hAnsi="Arial" w:cs="Arial"/>
        </w:rPr>
        <w:tab/>
      </w:r>
      <w:r w:rsidR="00A27CAF" w:rsidRPr="008C3AF3">
        <w:rPr>
          <w:rFonts w:ascii="Arial" w:hAnsi="Arial" w:cs="Arial"/>
          <w:position w:val="-20"/>
        </w:rPr>
        <w:object w:dxaOrig="760" w:dyaOrig="540">
          <v:shape id="_x0000_i1026" type="#_x0000_t75" style="width:38.25pt;height:27pt" o:ole="">
            <v:imagedata r:id="rId9" o:title=""/>
          </v:shape>
          <o:OLEObject Type="Embed" ProgID="Equation.3" ShapeID="_x0000_i1026" DrawAspect="Content" ObjectID="_1457423565" r:id="rId10"/>
        </w:object>
      </w:r>
    </w:p>
    <w:p w:rsidR="00A27CAF" w:rsidRPr="008C3AF3" w:rsidRDefault="00A27CAF" w:rsidP="004E0670">
      <w:pPr>
        <w:ind w:right="54"/>
        <w:rPr>
          <w:rFonts w:ascii="Arial" w:hAnsi="Arial" w:cs="Arial"/>
        </w:rPr>
      </w:pPr>
    </w:p>
    <w:p w:rsidR="00A27CAF" w:rsidRPr="008C3AF3" w:rsidRDefault="00A27CAF" w:rsidP="004E0670">
      <w:pPr>
        <w:ind w:right="54"/>
        <w:rPr>
          <w:rFonts w:ascii="Arial" w:hAnsi="Arial" w:cs="Arial"/>
        </w:rPr>
      </w:pPr>
    </w:p>
    <w:p w:rsidR="00A27CAF" w:rsidRPr="008C3AF3" w:rsidRDefault="00A27CAF" w:rsidP="004E0670">
      <w:pPr>
        <w:ind w:right="54"/>
        <w:rPr>
          <w:rFonts w:ascii="Arial" w:hAnsi="Arial" w:cs="Arial"/>
        </w:rPr>
      </w:pPr>
    </w:p>
    <w:p w:rsidR="00A27CAF" w:rsidRPr="008C3AF3" w:rsidRDefault="00A27CAF" w:rsidP="004E0670">
      <w:pPr>
        <w:ind w:right="54"/>
        <w:rPr>
          <w:rFonts w:ascii="Arial" w:hAnsi="Arial" w:cs="Arial"/>
        </w:rPr>
      </w:pPr>
    </w:p>
    <w:p w:rsidR="00A27CAF" w:rsidRPr="008C3AF3" w:rsidRDefault="00A27CAF" w:rsidP="004E0670">
      <w:pPr>
        <w:ind w:right="54"/>
        <w:rPr>
          <w:rFonts w:ascii="Arial" w:hAnsi="Arial" w:cs="Arial"/>
        </w:rPr>
      </w:pPr>
    </w:p>
    <w:p w:rsidR="00A27CAF" w:rsidRPr="008C3AF3" w:rsidRDefault="00A27CAF" w:rsidP="004E0670">
      <w:pPr>
        <w:ind w:right="54"/>
        <w:rPr>
          <w:rFonts w:ascii="Arial" w:hAnsi="Arial" w:cs="Arial"/>
        </w:rPr>
      </w:pPr>
    </w:p>
    <w:p w:rsidR="00A27CAF" w:rsidRPr="008C3AF3" w:rsidRDefault="00A27CAF" w:rsidP="004E0670">
      <w:pPr>
        <w:ind w:right="54"/>
        <w:rPr>
          <w:rFonts w:ascii="Arial" w:hAnsi="Arial" w:cs="Arial"/>
        </w:rPr>
      </w:pPr>
    </w:p>
    <w:p w:rsidR="00A27CAF" w:rsidRPr="008C3AF3" w:rsidRDefault="00A27CAF" w:rsidP="004E0670">
      <w:pPr>
        <w:ind w:right="54"/>
        <w:rPr>
          <w:rFonts w:ascii="Arial" w:hAnsi="Arial" w:cs="Arial"/>
        </w:rPr>
      </w:pPr>
    </w:p>
    <w:p w:rsidR="00A27CAF" w:rsidRPr="008C3AF3" w:rsidRDefault="00A27CAF" w:rsidP="004E0670">
      <w:pPr>
        <w:ind w:right="54"/>
        <w:rPr>
          <w:rFonts w:ascii="Arial" w:hAnsi="Arial" w:cs="Arial"/>
        </w:rPr>
      </w:pPr>
    </w:p>
    <w:p w:rsidR="00A27CAF" w:rsidRPr="008C3AF3" w:rsidRDefault="00A27CAF" w:rsidP="004E0670">
      <w:pPr>
        <w:ind w:right="54"/>
        <w:rPr>
          <w:rFonts w:ascii="Arial" w:hAnsi="Arial" w:cs="Arial"/>
        </w:rPr>
      </w:pPr>
    </w:p>
    <w:p w:rsidR="00A27CAF" w:rsidRPr="008C3AF3" w:rsidRDefault="00A27CAF" w:rsidP="004E0670">
      <w:pPr>
        <w:ind w:right="54"/>
        <w:rPr>
          <w:rFonts w:ascii="Arial" w:hAnsi="Arial" w:cs="Arial"/>
        </w:rPr>
      </w:pPr>
    </w:p>
    <w:p w:rsidR="00A27CAF" w:rsidRPr="008C3AF3" w:rsidRDefault="00A27CAF" w:rsidP="004E0670">
      <w:pPr>
        <w:ind w:right="54"/>
        <w:rPr>
          <w:rFonts w:ascii="Arial" w:hAnsi="Arial" w:cs="Arial"/>
        </w:rPr>
      </w:pPr>
      <w:r w:rsidRPr="008C3AF3">
        <w:rPr>
          <w:rFonts w:ascii="Arial" w:hAnsi="Arial" w:cs="Arial"/>
        </w:rPr>
        <w:t xml:space="preserve">An object that is falling or vertically projected into the air has its height above the ground, </w:t>
      </w:r>
      <w:proofErr w:type="gramStart"/>
      <w:r w:rsidRPr="008C3AF3">
        <w:rPr>
          <w:rFonts w:ascii="Arial" w:hAnsi="Arial" w:cs="Arial"/>
        </w:rPr>
        <w:t>s(</w:t>
      </w:r>
      <w:proofErr w:type="gramEnd"/>
      <w:r w:rsidRPr="008C3AF3">
        <w:rPr>
          <w:rFonts w:ascii="Arial" w:hAnsi="Arial" w:cs="Arial"/>
        </w:rPr>
        <w:t>t), in feet, given by s(t) = -16t</w:t>
      </w:r>
      <w:r w:rsidRPr="008C3AF3">
        <w:rPr>
          <w:rFonts w:ascii="Arial" w:hAnsi="Arial" w:cs="Arial"/>
          <w:vertAlign w:val="superscript"/>
        </w:rPr>
        <w:t>2</w:t>
      </w:r>
      <w:r w:rsidRPr="008C3AF3">
        <w:rPr>
          <w:rFonts w:ascii="Arial" w:hAnsi="Arial" w:cs="Arial"/>
        </w:rPr>
        <w:t xml:space="preserve"> + v</w:t>
      </w:r>
      <w:r w:rsidRPr="008C3AF3">
        <w:rPr>
          <w:rFonts w:ascii="Arial" w:hAnsi="Arial" w:cs="Arial"/>
          <w:vertAlign w:val="subscript"/>
        </w:rPr>
        <w:t>0</w:t>
      </w:r>
      <w:r w:rsidRPr="008C3AF3">
        <w:rPr>
          <w:rFonts w:ascii="Arial" w:hAnsi="Arial" w:cs="Arial"/>
        </w:rPr>
        <w:t>t + s</w:t>
      </w:r>
      <w:r w:rsidRPr="008C3AF3">
        <w:rPr>
          <w:rFonts w:ascii="Arial" w:hAnsi="Arial" w:cs="Arial"/>
          <w:vertAlign w:val="subscript"/>
        </w:rPr>
        <w:t>0</w:t>
      </w:r>
      <w:r w:rsidRPr="008C3AF3">
        <w:rPr>
          <w:rFonts w:ascii="Arial" w:hAnsi="Arial" w:cs="Arial"/>
        </w:rPr>
        <w:t xml:space="preserve"> where t is the time that the object is in motion (in seconds), v</w:t>
      </w:r>
      <w:r w:rsidRPr="008C3AF3">
        <w:rPr>
          <w:rFonts w:ascii="Arial" w:hAnsi="Arial" w:cs="Arial"/>
          <w:vertAlign w:val="subscript"/>
        </w:rPr>
        <w:t>0</w:t>
      </w:r>
      <w:r w:rsidRPr="008C3AF3">
        <w:rPr>
          <w:rFonts w:ascii="Arial" w:hAnsi="Arial" w:cs="Arial"/>
        </w:rPr>
        <w:t xml:space="preserve"> is the original velocity (initial velocity) of the object (in feet per second), and s</w:t>
      </w:r>
      <w:r w:rsidRPr="008C3AF3">
        <w:rPr>
          <w:rFonts w:ascii="Arial" w:hAnsi="Arial" w:cs="Arial"/>
          <w:vertAlign w:val="subscript"/>
        </w:rPr>
        <w:t>0</w:t>
      </w:r>
      <w:r w:rsidRPr="008C3AF3">
        <w:rPr>
          <w:rFonts w:ascii="Arial" w:hAnsi="Arial" w:cs="Arial"/>
        </w:rPr>
        <w:t xml:space="preserve"> is the original height (initial height) of the object (in feet).</w:t>
      </w:r>
    </w:p>
    <w:p w:rsidR="00A27CAF" w:rsidRPr="008C3AF3" w:rsidRDefault="00A27CAF" w:rsidP="004E0670">
      <w:pPr>
        <w:ind w:right="54"/>
        <w:rPr>
          <w:rFonts w:ascii="Arial" w:hAnsi="Arial" w:cs="Arial"/>
        </w:rPr>
      </w:pPr>
    </w:p>
    <w:p w:rsidR="00A27CAF" w:rsidRPr="008C3AF3" w:rsidRDefault="00A27CAF" w:rsidP="004E0670">
      <w:pPr>
        <w:ind w:right="54"/>
        <w:rPr>
          <w:rFonts w:ascii="Arial" w:hAnsi="Arial" w:cs="Arial"/>
        </w:rPr>
      </w:pPr>
      <w:r w:rsidRPr="008C3AF3">
        <w:rPr>
          <w:rFonts w:ascii="Arial" w:hAnsi="Arial" w:cs="Arial"/>
          <w:u w:val="single"/>
        </w:rPr>
        <w:t>Example</w:t>
      </w:r>
      <w:r w:rsidRPr="008C3AF3">
        <w:rPr>
          <w:rFonts w:ascii="Arial" w:hAnsi="Arial" w:cs="Arial"/>
        </w:rPr>
        <w:t xml:space="preserve">:  </w:t>
      </w:r>
      <w:r w:rsidR="00676C8E" w:rsidRPr="008C3AF3">
        <w:rPr>
          <w:rFonts w:ascii="Arial" w:hAnsi="Arial" w:cs="Arial"/>
        </w:rPr>
        <w:t xml:space="preserve">The </w:t>
      </w:r>
      <w:proofErr w:type="spellStart"/>
      <w:r w:rsidR="00676C8E" w:rsidRPr="008C3AF3">
        <w:rPr>
          <w:rFonts w:ascii="Arial" w:hAnsi="Arial" w:cs="Arial"/>
        </w:rPr>
        <w:t>Hokie</w:t>
      </w:r>
      <w:proofErr w:type="spellEnd"/>
      <w:r w:rsidR="00676C8E" w:rsidRPr="008C3AF3">
        <w:rPr>
          <w:rFonts w:ascii="Arial" w:hAnsi="Arial" w:cs="Arial"/>
        </w:rPr>
        <w:t xml:space="preserve"> bird recently threw a football upward off the top of Lane Stadium (190</w:t>
      </w:r>
      <w:r w:rsidR="000D5918" w:rsidRPr="008C3AF3">
        <w:rPr>
          <w:rFonts w:ascii="Arial" w:hAnsi="Arial" w:cs="Arial"/>
        </w:rPr>
        <w:t xml:space="preserve"> feet</w:t>
      </w:r>
      <w:r w:rsidR="00676C8E" w:rsidRPr="008C3AF3">
        <w:rPr>
          <w:rFonts w:ascii="Arial" w:hAnsi="Arial" w:cs="Arial"/>
        </w:rPr>
        <w:t xml:space="preserve"> high – maybe) with an initial velocity of 96 feet per second.  </w:t>
      </w:r>
      <w:r w:rsidR="00815CE6" w:rsidRPr="008C3AF3">
        <w:rPr>
          <w:rFonts w:ascii="Arial" w:hAnsi="Arial" w:cs="Arial"/>
        </w:rPr>
        <w:t xml:space="preserve">When will the ball hit the ground?  </w:t>
      </w:r>
      <w:r w:rsidR="00676C8E" w:rsidRPr="008C3AF3">
        <w:rPr>
          <w:rFonts w:ascii="Arial" w:hAnsi="Arial" w:cs="Arial"/>
        </w:rPr>
        <w:t>During which time period will the height of that ball exceed the height of the stadium?</w:t>
      </w:r>
    </w:p>
    <w:p w:rsidR="00815CE6" w:rsidRPr="008C3AF3" w:rsidRDefault="00815CE6" w:rsidP="004E0670">
      <w:pPr>
        <w:ind w:right="54"/>
        <w:rPr>
          <w:rFonts w:ascii="Arial" w:hAnsi="Arial" w:cs="Arial"/>
        </w:rPr>
      </w:pPr>
    </w:p>
    <w:p w:rsidR="00815CE6" w:rsidRPr="008C3AF3" w:rsidRDefault="00815CE6" w:rsidP="004E0670">
      <w:pPr>
        <w:ind w:right="54"/>
        <w:rPr>
          <w:rFonts w:ascii="Arial" w:hAnsi="Arial" w:cs="Arial"/>
        </w:rPr>
      </w:pPr>
    </w:p>
    <w:p w:rsidR="00676C8E" w:rsidRPr="008C3AF3" w:rsidRDefault="00815CE6" w:rsidP="004E0670">
      <w:pPr>
        <w:ind w:right="54"/>
        <w:rPr>
          <w:rFonts w:ascii="Arial" w:hAnsi="Arial" w:cs="Arial"/>
        </w:rPr>
      </w:pPr>
      <w:r w:rsidRPr="008C3AF3">
        <w:rPr>
          <w:rFonts w:ascii="Arial" w:hAnsi="Arial" w:cs="Arial"/>
          <w:noProof/>
        </w:rPr>
        <w:pict>
          <v:shape id="_x0000_s1425" style="position:absolute;margin-left:238.4pt;margin-top:7.75pt;width:31.75pt;height:21.15pt;z-index:251645952" coordsize="635,423" path="m635,423c628,350,622,278,590,213,558,148,485,66,440,33,395,,385,6,320,18,255,30,100,73,50,108,,143,25,183,20,228v-5,45,-3,103,,150e" filled="f">
            <v:stroke dashstyle="1 1"/>
            <v:path arrowok="t"/>
          </v:shape>
        </w:pict>
      </w:r>
      <w:r w:rsidRPr="008C3AF3">
        <w:rPr>
          <w:rFonts w:ascii="Arial" w:hAnsi="Arial" w:cs="Arial"/>
          <w:noProof/>
        </w:rPr>
        <w:pict>
          <v:oval id="_x0000_s1424" style="position:absolute;margin-left:245.4pt;margin-top:5.65pt;width:9.75pt;height:7.15pt;z-index:251662336"/>
        </w:pict>
      </w:r>
    </w:p>
    <w:p w:rsidR="00676C8E" w:rsidRPr="008C3AF3" w:rsidRDefault="00815CE6" w:rsidP="004E0670">
      <w:pPr>
        <w:ind w:right="54"/>
        <w:rPr>
          <w:rFonts w:ascii="Arial" w:hAnsi="Arial" w:cs="Arial"/>
        </w:rPr>
      </w:pPr>
      <w:r w:rsidRPr="008C3AF3">
        <w:rPr>
          <w:rFonts w:ascii="Arial" w:hAnsi="Arial" w:cs="Arial"/>
          <w:noProof/>
        </w:rPr>
        <w:pict>
          <v:line id="_x0000_s1419" style="position:absolute;z-index:251659264" from="239.4pt,12.75pt" to="239.4pt,110.25pt">
            <v:stroke startarrow="block" endarrow="block"/>
          </v:line>
        </w:pict>
      </w:r>
      <w:r w:rsidRPr="008C3AF3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27" type="#_x0000_t202" style="position:absolute;margin-left:333.9pt;margin-top:4.85pt;width:84pt;height:14.25pt;z-index:251664384" filled="f" stroked="f">
            <v:textbox style="mso-next-textbox:#_x0000_s1427" inset="0,0,0,0">
              <w:txbxContent>
                <w:p w:rsidR="00815CE6" w:rsidRPr="00815CE6" w:rsidRDefault="00815CE6" w:rsidP="00815CE6">
                  <w:pPr>
                    <w:jc w:val="center"/>
                    <w:rPr>
                      <w:rFonts w:ascii="Comic Sans MS" w:hAnsi="Comic Sans MS"/>
                      <w:b/>
                      <w:i/>
                    </w:rPr>
                  </w:pPr>
                  <w:r w:rsidRPr="00815CE6">
                    <w:rPr>
                      <w:rFonts w:ascii="Comic Sans MS" w:hAnsi="Comic Sans MS"/>
                      <w:b/>
                      <w:i/>
                    </w:rPr>
                    <w:t>VT</w:t>
                  </w:r>
                </w:p>
              </w:txbxContent>
            </v:textbox>
          </v:shape>
        </w:pict>
      </w:r>
      <w:r w:rsidR="004E1BDB" w:rsidRPr="008C3AF3">
        <w:rPr>
          <w:rFonts w:ascii="Arial" w:hAnsi="Arial" w:cs="Arial"/>
          <w:noProof/>
        </w:rPr>
        <w:pict>
          <v:line id="_x0000_s1420" style="position:absolute;z-index:251660288" from="234.9pt,13.5pt" to="252.15pt,13.5pt"/>
        </w:pict>
      </w:r>
      <w:r w:rsidR="004E1BDB" w:rsidRPr="008C3AF3">
        <w:rPr>
          <w:rFonts w:ascii="Arial" w:hAnsi="Arial" w:cs="Arial"/>
          <w:noProof/>
        </w:rPr>
        <w:pict>
          <v:shape id="_x0000_s1407" type="#_x0000_t202" style="position:absolute;margin-left:333.9pt;margin-top:84pt;width:84pt;height:14.25pt;z-index:251655168">
            <v:textbox style="mso-next-textbox:#_x0000_s1407" inset="0,0,0,0">
              <w:txbxContent>
                <w:p w:rsidR="004E1BDB" w:rsidRPr="004E1BDB" w:rsidRDefault="004E1BDB" w:rsidP="004E1BDB">
                  <w:pPr>
                    <w:jc w:val="center"/>
                    <w:rPr>
                      <w:rFonts w:ascii="Comic Sans MS" w:hAnsi="Comic Sans MS"/>
                    </w:rPr>
                  </w:pPr>
                  <w:r w:rsidRPr="004E1BDB">
                    <w:rPr>
                      <w:rFonts w:ascii="Comic Sans MS" w:hAnsi="Comic Sans MS"/>
                    </w:rPr>
                    <w:t xml:space="preserve">GO </w:t>
                  </w:r>
                  <w:proofErr w:type="gramStart"/>
                  <w:r w:rsidRPr="004E1BDB">
                    <w:rPr>
                      <w:rFonts w:ascii="Comic Sans MS" w:hAnsi="Comic Sans MS"/>
                    </w:rPr>
                    <w:t>HOKIES !!</w:t>
                  </w:r>
                  <w:proofErr w:type="gramEnd"/>
                </w:p>
              </w:txbxContent>
            </v:textbox>
          </v:shape>
        </w:pict>
      </w:r>
      <w:r w:rsidR="004E1BDB" w:rsidRPr="008C3AF3">
        <w:rPr>
          <w:rFonts w:ascii="Arial" w:hAnsi="Arial" w:cs="Arial"/>
          <w:noProof/>
        </w:rPr>
        <w:pict>
          <v:line id="_x0000_s1398" style="position:absolute;z-index:251650048" from="330.9pt,81pt" to="420.15pt,81pt"/>
        </w:pict>
      </w:r>
      <w:r w:rsidR="004E1BDB" w:rsidRPr="008C3AF3">
        <w:rPr>
          <w:rFonts w:ascii="Arial" w:hAnsi="Arial" w:cs="Arial"/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403" type="#_x0000_t8" style="position:absolute;margin-left:291.85pt;margin-top:15.75pt;width:167.7pt;height:62.25pt;z-index:251653120" fillcolor="black">
            <v:fill r:id="rId11" o:title="Dashed horizontal" type="pattern"/>
          </v:shape>
        </w:pict>
      </w:r>
      <w:r w:rsidR="004E1BDB" w:rsidRPr="008C3AF3">
        <w:rPr>
          <w:rFonts w:ascii="Arial" w:hAnsi="Arial" w:cs="Arial"/>
          <w:noProof/>
        </w:rPr>
        <w:pict>
          <v:shape id="_x0000_s1400" type="#_x0000_t75" style="position:absolute;margin-left:422.25pt;margin-top:13.5pt;width:62.4pt;height:105.95pt;flip:x;z-index:251652096">
            <v:imagedata r:id="rId12" o:title="" cropright="16939f"/>
          </v:shape>
        </w:pict>
      </w:r>
      <w:r w:rsidR="004E1BDB" w:rsidRPr="008C3AF3">
        <w:rPr>
          <w:rFonts w:ascii="Arial" w:hAnsi="Arial" w:cs="Arial"/>
        </w:rPr>
        <w:pict>
          <v:shape id="_x0000_s1392" type="#_x0000_t75" style="position:absolute;margin-left:269.25pt;margin-top:14.25pt;width:62.4pt;height:105.95pt;z-index:251648000">
            <v:imagedata r:id="rId12" o:title="" cropright="16939f"/>
          </v:shape>
        </w:pict>
      </w:r>
    </w:p>
    <w:p w:rsidR="00F33B80" w:rsidRPr="008C3AF3" w:rsidRDefault="00815CE6" w:rsidP="004E0670">
      <w:pPr>
        <w:rPr>
          <w:rFonts w:ascii="Arial" w:hAnsi="Arial" w:cs="Arial"/>
        </w:rPr>
      </w:pPr>
      <w:r w:rsidRPr="008C3AF3">
        <w:rPr>
          <w:rFonts w:ascii="Arial" w:hAnsi="Arial" w:cs="Arial"/>
          <w:noProof/>
        </w:rPr>
        <w:pict>
          <v:shape id="_x0000_s1433" type="#_x0000_t202" style="position:absolute;margin-left:405.55pt;margin-top:99.3pt;width:11.25pt;height:11.25pt;z-index:251669504" stroked="f">
            <v:textbox style="layout-flow:vertical;mso-layout-flow-alt:bottom-to-top;mso-next-textbox:#_x0000_s1433" inset="0,0,0,0">
              <w:txbxContent>
                <w:p w:rsidR="00815CE6" w:rsidRPr="004E1BDB" w:rsidRDefault="00815CE6" w:rsidP="00815CE6">
                  <w:pPr>
                    <w:jc w:val="center"/>
                    <w:rPr>
                      <w:rFonts w:ascii="Comic Sans MS" w:hAnsi="Comic Sans MS"/>
                      <w:sz w:val="18"/>
                    </w:rPr>
                  </w:pPr>
                  <w:r>
                    <w:rPr>
                      <w:rFonts w:ascii="Comic Sans MS" w:hAnsi="Comic Sans MS"/>
                      <w:sz w:val="18"/>
                    </w:rPr>
                    <w:t>10</w:t>
                  </w:r>
                </w:p>
              </w:txbxContent>
            </v:textbox>
          </v:shape>
        </w:pict>
      </w:r>
      <w:r w:rsidRPr="008C3AF3">
        <w:rPr>
          <w:rFonts w:ascii="Arial" w:hAnsi="Arial" w:cs="Arial"/>
          <w:noProof/>
        </w:rPr>
        <w:pict>
          <v:shape id="_x0000_s1431" type="#_x0000_t202" style="position:absolute;margin-left:335.8pt;margin-top:100.05pt;width:11.25pt;height:11.25pt;z-index:251668480" stroked="f">
            <v:textbox style="layout-flow:vertical;mso-next-textbox:#_x0000_s1431" inset="0,0,0,0">
              <w:txbxContent>
                <w:p w:rsidR="00815CE6" w:rsidRPr="004E1BDB" w:rsidRDefault="00815CE6" w:rsidP="00815CE6">
                  <w:pPr>
                    <w:jc w:val="center"/>
                    <w:rPr>
                      <w:rFonts w:ascii="Comic Sans MS" w:hAnsi="Comic Sans MS"/>
                      <w:sz w:val="18"/>
                    </w:rPr>
                  </w:pPr>
                  <w:r>
                    <w:rPr>
                      <w:rFonts w:ascii="Comic Sans MS" w:hAnsi="Comic Sans MS"/>
                      <w:sz w:val="18"/>
                    </w:rPr>
                    <w:t>10</w:t>
                  </w:r>
                </w:p>
              </w:txbxContent>
            </v:textbox>
          </v:shape>
        </w:pict>
      </w:r>
      <w:r w:rsidRPr="008C3AF3">
        <w:rPr>
          <w:rFonts w:ascii="Arial" w:hAnsi="Arial" w:cs="Arial"/>
          <w:noProof/>
        </w:rPr>
        <w:pict>
          <v:line id="_x0000_s1426" style="position:absolute;z-index:251663360" from="237.15pt,99.3pt" to="254.4pt,99.3pt"/>
        </w:pict>
      </w:r>
      <w:r w:rsidRPr="008C3AF3">
        <w:rPr>
          <w:rFonts w:ascii="Arial" w:hAnsi="Arial" w:cs="Arial"/>
          <w:noProof/>
        </w:rPr>
        <w:pict>
          <v:line id="_x0000_s1399" style="position:absolute;z-index:251651072" from="420.9pt,67.05pt" to="420.9pt,127.05pt"/>
        </w:pict>
      </w:r>
      <w:r w:rsidRPr="008C3AF3">
        <w:rPr>
          <w:rFonts w:ascii="Arial" w:hAnsi="Arial" w:cs="Arial"/>
          <w:noProof/>
        </w:rPr>
        <w:pict>
          <v:line id="_x0000_s1395" style="position:absolute;z-index:251649024" from="330.9pt,67.8pt" to="330.9pt,127.8pt"/>
        </w:pict>
      </w:r>
      <w:r w:rsidRPr="008C3AF3">
        <w:rPr>
          <w:rFonts w:ascii="Arial" w:hAnsi="Arial" w:cs="Arial"/>
          <w:noProof/>
        </w:rPr>
        <w:pict>
          <v:line id="_x0000_s1430" style="position:absolute;z-index:251667456" from="330.9pt,121.05pt" to="420.15pt,121.05pt"/>
        </w:pict>
      </w:r>
      <w:r w:rsidRPr="008C3AF3">
        <w:rPr>
          <w:rFonts w:ascii="Arial" w:hAnsi="Arial" w:cs="Arial"/>
          <w:noProof/>
        </w:rPr>
        <w:pict>
          <v:shape id="_x0000_s1428" type="#_x0000_t75" style="position:absolute;margin-left:268.5pt;margin-top:24.3pt;width:62.4pt;height:105.95pt;z-index:251665408">
            <v:imagedata r:id="rId12" o:title="" cropright="16939f"/>
          </v:shape>
        </w:pict>
      </w:r>
      <w:r w:rsidRPr="008C3AF3">
        <w:rPr>
          <w:rFonts w:ascii="Arial" w:hAnsi="Arial" w:cs="Arial"/>
          <w:noProof/>
        </w:rPr>
        <w:pict>
          <v:shape id="_x0000_s1429" type="#_x0000_t75" style="position:absolute;margin-left:422.25pt;margin-top:23.55pt;width:62.4pt;height:105.95pt;flip:x;z-index:251666432">
            <v:imagedata r:id="rId12" o:title="" cropright="16939f"/>
          </v:shape>
        </w:pict>
      </w:r>
      <w:r w:rsidR="004E1BDB" w:rsidRPr="008C3AF3">
        <w:rPr>
          <w:rFonts w:ascii="Arial" w:hAnsi="Arial" w:cs="Arial"/>
          <w:noProof/>
        </w:rPr>
        <w:pict>
          <v:shape id="_x0000_s1421" type="#_x0000_t202" style="position:absolute;margin-left:220.65pt;margin-top:38.55pt;width:36.75pt;height:14.25pt;z-index:251661312" stroked="f">
            <v:textbox style="mso-next-textbox:#_x0000_s1421" inset="0,0,0,0">
              <w:txbxContent>
                <w:p w:rsidR="004E1BDB" w:rsidRPr="004E1BDB" w:rsidRDefault="004E1BDB" w:rsidP="004E1BDB">
                  <w:pPr>
                    <w:jc w:val="center"/>
                    <w:rPr>
                      <w:rFonts w:ascii="Comic Sans MS" w:hAnsi="Comic Sans MS"/>
                      <w:sz w:val="18"/>
                    </w:rPr>
                  </w:pPr>
                  <w:r w:rsidRPr="004E1BDB">
                    <w:rPr>
                      <w:rFonts w:ascii="Comic Sans MS" w:hAnsi="Comic Sans MS"/>
                      <w:sz w:val="18"/>
                    </w:rPr>
                    <w:t>190 ft.</w:t>
                  </w:r>
                </w:p>
              </w:txbxContent>
            </v:textbox>
          </v:shape>
        </w:pict>
      </w:r>
      <w:r w:rsidR="004E1BDB" w:rsidRPr="008C3AF3">
        <w:rPr>
          <w:rFonts w:ascii="Arial" w:hAnsi="Arial" w:cs="Arial"/>
          <w:noProof/>
        </w:rPr>
        <w:pict>
          <v:line id="_x0000_s1416" style="position:absolute;z-index:251658240" from="331.65pt,104.55pt" to="420.9pt,104.55pt"/>
        </w:pict>
      </w:r>
      <w:r w:rsidR="004E1BDB" w:rsidRPr="008C3AF3">
        <w:rPr>
          <w:rFonts w:ascii="Arial" w:hAnsi="Arial" w:cs="Arial"/>
          <w:noProof/>
        </w:rPr>
        <w:pict>
          <v:line id="_x0000_s1415" style="position:absolute;z-index:251657216" from="323.4pt,40.05pt" to="429.9pt,40.05pt"/>
        </w:pict>
      </w:r>
      <w:r w:rsidR="004E1BDB" w:rsidRPr="008C3AF3">
        <w:rPr>
          <w:rFonts w:ascii="Arial" w:hAnsi="Arial" w:cs="Arial"/>
          <w:noProof/>
        </w:rPr>
        <w:pict>
          <v:line id="_x0000_s1414" style="position:absolute;z-index:251656192" from="307.65pt,19.05pt" to="443.4pt,19.05pt"/>
        </w:pict>
      </w:r>
      <w:r w:rsidR="004E1BDB" w:rsidRPr="008C3AF3">
        <w:rPr>
          <w:rFonts w:ascii="Arial" w:hAnsi="Arial" w:cs="Arial"/>
          <w:noProof/>
        </w:rPr>
        <w:pict>
          <v:line id="_x0000_s1404" style="position:absolute;z-index:251654144" from="331.65pt,88.8pt" to="420.9pt,88.8pt"/>
        </w:pict>
      </w:r>
    </w:p>
    <w:sectPr w:rsidR="00F33B80" w:rsidRPr="008C3AF3" w:rsidSect="003100C8">
      <w:headerReference w:type="even" r:id="rId13"/>
      <w:footerReference w:type="default" r:id="rId14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E5B" w:rsidRDefault="009A0E5B">
      <w:r>
        <w:separator/>
      </w:r>
    </w:p>
  </w:endnote>
  <w:endnote w:type="continuationSeparator" w:id="0">
    <w:p w:rsidR="009A0E5B" w:rsidRDefault="009A0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1F5" w:rsidRPr="00EA5A5E" w:rsidRDefault="000D41F5" w:rsidP="000D41F5">
    <w:pPr>
      <w:jc w:val="center"/>
      <w:rPr>
        <w:color w:val="333333"/>
      </w:rPr>
    </w:pPr>
    <w:r w:rsidRPr="00EA5A5E">
      <w:rPr>
        <w:color w:val="333333"/>
      </w:rPr>
      <w:t>Book</w:t>
    </w:r>
    <w:r w:rsidR="00EA5A5E" w:rsidRPr="00EA5A5E">
      <w:rPr>
        <w:color w:val="333333"/>
      </w:rPr>
      <w:t xml:space="preserve"> problems</w:t>
    </w:r>
    <w:r w:rsidRPr="00EA5A5E">
      <w:rPr>
        <w:color w:val="333333"/>
      </w:rPr>
      <w:t xml:space="preserve">: </w:t>
    </w:r>
    <w:r w:rsidR="005A38EF">
      <w:rPr>
        <w:color w:val="333333"/>
      </w:rPr>
      <w:t xml:space="preserve"> </w:t>
    </w:r>
    <w:r w:rsidR="00467329">
      <w:rPr>
        <w:color w:val="333333"/>
      </w:rPr>
      <w:t>5,13,25,27,31,37,39,45,53,58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E5B" w:rsidRDefault="009A0E5B">
      <w:r>
        <w:separator/>
      </w:r>
    </w:p>
  </w:footnote>
  <w:footnote w:type="continuationSeparator" w:id="0">
    <w:p w:rsidR="009A0E5B" w:rsidRDefault="009A0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E1" w:rsidRDefault="001736E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6E1" w:rsidRDefault="001736E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111"/>
    <w:multiLevelType w:val="hybridMultilevel"/>
    <w:tmpl w:val="7354F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E3D91"/>
    <w:multiLevelType w:val="multilevel"/>
    <w:tmpl w:val="3D4050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E67E2"/>
    <w:multiLevelType w:val="hybridMultilevel"/>
    <w:tmpl w:val="156C1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435504"/>
    <w:multiLevelType w:val="hybridMultilevel"/>
    <w:tmpl w:val="24900592"/>
    <w:lvl w:ilvl="0" w:tplc="DEEED0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C2257A"/>
    <w:multiLevelType w:val="hybridMultilevel"/>
    <w:tmpl w:val="6CC4F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536CA7"/>
    <w:multiLevelType w:val="hybridMultilevel"/>
    <w:tmpl w:val="3D4050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176AC"/>
    <w:multiLevelType w:val="hybridMultilevel"/>
    <w:tmpl w:val="122C7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651D0D"/>
    <w:multiLevelType w:val="hybridMultilevel"/>
    <w:tmpl w:val="AE488B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2D5070"/>
    <w:multiLevelType w:val="hybridMultilevel"/>
    <w:tmpl w:val="39028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1F57974"/>
    <w:multiLevelType w:val="hybridMultilevel"/>
    <w:tmpl w:val="59020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9B687F"/>
    <w:multiLevelType w:val="hybridMultilevel"/>
    <w:tmpl w:val="2E7C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3A34E6"/>
    <w:multiLevelType w:val="hybridMultilevel"/>
    <w:tmpl w:val="4D9CCB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D372FB"/>
    <w:multiLevelType w:val="multilevel"/>
    <w:tmpl w:val="FCD2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043212"/>
    <w:multiLevelType w:val="hybridMultilevel"/>
    <w:tmpl w:val="54FEF4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8E443A"/>
    <w:multiLevelType w:val="hybridMultilevel"/>
    <w:tmpl w:val="703AD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82658D"/>
    <w:multiLevelType w:val="hybridMultilevel"/>
    <w:tmpl w:val="32D23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BC6E05"/>
    <w:multiLevelType w:val="hybridMultilevel"/>
    <w:tmpl w:val="F6326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AF43C1"/>
    <w:multiLevelType w:val="hybridMultilevel"/>
    <w:tmpl w:val="998616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406D22"/>
    <w:multiLevelType w:val="hybridMultilevel"/>
    <w:tmpl w:val="0F92C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863C41"/>
    <w:multiLevelType w:val="hybridMultilevel"/>
    <w:tmpl w:val="21727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984787"/>
    <w:multiLevelType w:val="hybridMultilevel"/>
    <w:tmpl w:val="E690B9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2536260"/>
    <w:multiLevelType w:val="hybridMultilevel"/>
    <w:tmpl w:val="57ACB80A"/>
    <w:lvl w:ilvl="0" w:tplc="3E7C9C7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3BA3002"/>
    <w:multiLevelType w:val="hybridMultilevel"/>
    <w:tmpl w:val="3C0E4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1D7EA3"/>
    <w:multiLevelType w:val="hybridMultilevel"/>
    <w:tmpl w:val="FC2E248E"/>
    <w:lvl w:ilvl="0" w:tplc="C6B45C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BCD64F1"/>
    <w:multiLevelType w:val="hybridMultilevel"/>
    <w:tmpl w:val="9AD6A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B248A3"/>
    <w:multiLevelType w:val="hybridMultilevel"/>
    <w:tmpl w:val="9BC6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D53BBC"/>
    <w:multiLevelType w:val="hybridMultilevel"/>
    <w:tmpl w:val="C42089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5613D8"/>
    <w:multiLevelType w:val="hybridMultilevel"/>
    <w:tmpl w:val="13BC8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25"/>
  </w:num>
  <w:num w:numId="5">
    <w:abstractNumId w:val="18"/>
  </w:num>
  <w:num w:numId="6">
    <w:abstractNumId w:val="24"/>
  </w:num>
  <w:num w:numId="7">
    <w:abstractNumId w:val="21"/>
  </w:num>
  <w:num w:numId="8">
    <w:abstractNumId w:val="8"/>
  </w:num>
  <w:num w:numId="9">
    <w:abstractNumId w:val="9"/>
  </w:num>
  <w:num w:numId="10">
    <w:abstractNumId w:val="23"/>
  </w:num>
  <w:num w:numId="11">
    <w:abstractNumId w:val="27"/>
  </w:num>
  <w:num w:numId="12">
    <w:abstractNumId w:val="3"/>
  </w:num>
  <w:num w:numId="13">
    <w:abstractNumId w:val="4"/>
  </w:num>
  <w:num w:numId="14">
    <w:abstractNumId w:val="5"/>
  </w:num>
  <w:num w:numId="15">
    <w:abstractNumId w:val="1"/>
  </w:num>
  <w:num w:numId="16">
    <w:abstractNumId w:val="6"/>
  </w:num>
  <w:num w:numId="17">
    <w:abstractNumId w:val="14"/>
  </w:num>
  <w:num w:numId="18">
    <w:abstractNumId w:val="10"/>
  </w:num>
  <w:num w:numId="19">
    <w:abstractNumId w:val="17"/>
  </w:num>
  <w:num w:numId="20">
    <w:abstractNumId w:val="12"/>
  </w:num>
  <w:num w:numId="21">
    <w:abstractNumId w:val="0"/>
  </w:num>
  <w:num w:numId="22">
    <w:abstractNumId w:val="16"/>
  </w:num>
  <w:num w:numId="23">
    <w:abstractNumId w:val="2"/>
  </w:num>
  <w:num w:numId="24">
    <w:abstractNumId w:val="13"/>
  </w:num>
  <w:num w:numId="25">
    <w:abstractNumId w:val="11"/>
  </w:num>
  <w:num w:numId="26">
    <w:abstractNumId w:val="26"/>
  </w:num>
  <w:num w:numId="27">
    <w:abstractNumId w:val="20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7B7"/>
    <w:rsid w:val="00036A40"/>
    <w:rsid w:val="000641A3"/>
    <w:rsid w:val="00066EA2"/>
    <w:rsid w:val="00077C59"/>
    <w:rsid w:val="00077CB7"/>
    <w:rsid w:val="00094541"/>
    <w:rsid w:val="000A75EA"/>
    <w:rsid w:val="000D41F5"/>
    <w:rsid w:val="000D5918"/>
    <w:rsid w:val="000E269E"/>
    <w:rsid w:val="000E6930"/>
    <w:rsid w:val="000F1CFF"/>
    <w:rsid w:val="00121F4C"/>
    <w:rsid w:val="00124074"/>
    <w:rsid w:val="00130439"/>
    <w:rsid w:val="001436F7"/>
    <w:rsid w:val="00170FDB"/>
    <w:rsid w:val="00171286"/>
    <w:rsid w:val="001736E1"/>
    <w:rsid w:val="001C68A5"/>
    <w:rsid w:val="001E356A"/>
    <w:rsid w:val="001E7DC5"/>
    <w:rsid w:val="00231797"/>
    <w:rsid w:val="00233C8A"/>
    <w:rsid w:val="00236893"/>
    <w:rsid w:val="00247FD9"/>
    <w:rsid w:val="00281128"/>
    <w:rsid w:val="002936EA"/>
    <w:rsid w:val="002A4420"/>
    <w:rsid w:val="002B01F6"/>
    <w:rsid w:val="002D4E3A"/>
    <w:rsid w:val="00303A28"/>
    <w:rsid w:val="003100C8"/>
    <w:rsid w:val="00345A5D"/>
    <w:rsid w:val="00350683"/>
    <w:rsid w:val="00354522"/>
    <w:rsid w:val="00357AD5"/>
    <w:rsid w:val="003A3941"/>
    <w:rsid w:val="003B384E"/>
    <w:rsid w:val="003C5494"/>
    <w:rsid w:val="003F39EA"/>
    <w:rsid w:val="0045066D"/>
    <w:rsid w:val="00451B2C"/>
    <w:rsid w:val="00453282"/>
    <w:rsid w:val="00467329"/>
    <w:rsid w:val="00491902"/>
    <w:rsid w:val="004A469E"/>
    <w:rsid w:val="004E0670"/>
    <w:rsid w:val="004E1BDB"/>
    <w:rsid w:val="004E651E"/>
    <w:rsid w:val="005044C6"/>
    <w:rsid w:val="005312B6"/>
    <w:rsid w:val="00563E8B"/>
    <w:rsid w:val="00566A3C"/>
    <w:rsid w:val="005A045A"/>
    <w:rsid w:val="005A2CEE"/>
    <w:rsid w:val="005A38EF"/>
    <w:rsid w:val="005A7620"/>
    <w:rsid w:val="005F7F76"/>
    <w:rsid w:val="006755CD"/>
    <w:rsid w:val="00676C8E"/>
    <w:rsid w:val="006813E1"/>
    <w:rsid w:val="00686238"/>
    <w:rsid w:val="006A5D13"/>
    <w:rsid w:val="006B3B12"/>
    <w:rsid w:val="006F6EB1"/>
    <w:rsid w:val="0070625B"/>
    <w:rsid w:val="007103E5"/>
    <w:rsid w:val="007328D8"/>
    <w:rsid w:val="0074670A"/>
    <w:rsid w:val="007677A7"/>
    <w:rsid w:val="00770772"/>
    <w:rsid w:val="007760C4"/>
    <w:rsid w:val="007A2D8E"/>
    <w:rsid w:val="007D4139"/>
    <w:rsid w:val="007E4A62"/>
    <w:rsid w:val="007E639A"/>
    <w:rsid w:val="00815CE6"/>
    <w:rsid w:val="00843D09"/>
    <w:rsid w:val="00861F20"/>
    <w:rsid w:val="00885D17"/>
    <w:rsid w:val="008935E3"/>
    <w:rsid w:val="0089742E"/>
    <w:rsid w:val="008A5103"/>
    <w:rsid w:val="008B581C"/>
    <w:rsid w:val="008B7AD7"/>
    <w:rsid w:val="008C3AF3"/>
    <w:rsid w:val="009710CF"/>
    <w:rsid w:val="0097471B"/>
    <w:rsid w:val="009A0E5B"/>
    <w:rsid w:val="009C65F8"/>
    <w:rsid w:val="009D1785"/>
    <w:rsid w:val="009E5186"/>
    <w:rsid w:val="009F05F6"/>
    <w:rsid w:val="009F4D84"/>
    <w:rsid w:val="009F5557"/>
    <w:rsid w:val="00A20196"/>
    <w:rsid w:val="00A27CAF"/>
    <w:rsid w:val="00A31D2D"/>
    <w:rsid w:val="00A62D1E"/>
    <w:rsid w:val="00A761C5"/>
    <w:rsid w:val="00AC5378"/>
    <w:rsid w:val="00B041EC"/>
    <w:rsid w:val="00B32632"/>
    <w:rsid w:val="00B41F51"/>
    <w:rsid w:val="00B958A8"/>
    <w:rsid w:val="00BB0782"/>
    <w:rsid w:val="00BB683E"/>
    <w:rsid w:val="00BD1E56"/>
    <w:rsid w:val="00BE5FF3"/>
    <w:rsid w:val="00C0371E"/>
    <w:rsid w:val="00CB75B0"/>
    <w:rsid w:val="00CC40C1"/>
    <w:rsid w:val="00CD227F"/>
    <w:rsid w:val="00CD3A1F"/>
    <w:rsid w:val="00D179FB"/>
    <w:rsid w:val="00D51BD5"/>
    <w:rsid w:val="00DE642B"/>
    <w:rsid w:val="00E137B7"/>
    <w:rsid w:val="00E17DCB"/>
    <w:rsid w:val="00E269D2"/>
    <w:rsid w:val="00E30564"/>
    <w:rsid w:val="00E451E0"/>
    <w:rsid w:val="00E57122"/>
    <w:rsid w:val="00EA5A5E"/>
    <w:rsid w:val="00F33B80"/>
    <w:rsid w:val="00F4295B"/>
    <w:rsid w:val="00F46220"/>
    <w:rsid w:val="00F71567"/>
    <w:rsid w:val="00F90D61"/>
    <w:rsid w:val="00FA4785"/>
    <w:rsid w:val="00FB1519"/>
    <w:rsid w:val="00FB1F8F"/>
    <w:rsid w:val="00FD4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red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Comic Sans MS" w:hAnsi="Comic Sans MS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E269D2"/>
    <w:pPr>
      <w:ind w:left="720"/>
      <w:contextualSpacing/>
    </w:pPr>
  </w:style>
  <w:style w:type="table" w:styleId="TableGrid">
    <w:name w:val="Table Grid"/>
    <w:basedOn w:val="TableNormal"/>
    <w:rsid w:val="00885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in a quantity y between time a and time b = Value of quantity at time b- Value of quantity at time a = Dy</vt:lpstr>
    </vt:vector>
  </TitlesOfParts>
  <Company>Home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in a quantity y between time a and time b = Value of quantity at time b- Value of quantity at time a = Dy</dc:title>
  <dc:creator>Aaron W. Seaver</dc:creator>
  <cp:lastModifiedBy>Seaver-AK</cp:lastModifiedBy>
  <cp:revision>2</cp:revision>
  <cp:lastPrinted>2001-03-14T15:04:00Z</cp:lastPrinted>
  <dcterms:created xsi:type="dcterms:W3CDTF">2014-03-27T16:06:00Z</dcterms:created>
  <dcterms:modified xsi:type="dcterms:W3CDTF">2014-03-27T16:06:00Z</dcterms:modified>
</cp:coreProperties>
</file>